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EB8C7" w14:textId="77777777" w:rsidR="00CA7613" w:rsidRPr="006044BD" w:rsidRDefault="00CA7613" w:rsidP="00CA7613">
      <w:pPr>
        <w:spacing w:afterLines="60" w:after="144"/>
        <w:rPr>
          <w:b/>
          <w:sz w:val="24"/>
          <w:u w:val="single"/>
        </w:rPr>
      </w:pPr>
      <w:r w:rsidRPr="006044BD">
        <w:rPr>
          <w:b/>
          <w:sz w:val="24"/>
          <w:u w:val="single"/>
        </w:rPr>
        <w:t>Circuits I:   (without inductance):</w:t>
      </w:r>
    </w:p>
    <w:p w14:paraId="77336C74" w14:textId="77777777" w:rsidR="00CA7613" w:rsidRPr="006044BD" w:rsidRDefault="00CA7613" w:rsidP="00CA7613">
      <w:pPr>
        <w:numPr>
          <w:ilvl w:val="12"/>
          <w:numId w:val="0"/>
        </w:numPr>
        <w:spacing w:afterLines="60" w:after="144"/>
        <w:ind w:left="1440" w:hanging="720"/>
        <w:rPr>
          <w:sz w:val="24"/>
        </w:rPr>
      </w:pPr>
      <w:r w:rsidRPr="006044BD">
        <w:rPr>
          <w:sz w:val="24"/>
        </w:rPr>
        <w:t>Resistors (Ohm’s Law):</w:t>
      </w:r>
      <w:r w:rsidRPr="006044BD">
        <w:rPr>
          <w:sz w:val="24"/>
        </w:rPr>
        <w:tab/>
      </w:r>
      <w:r w:rsidR="007A02B5">
        <w:rPr>
          <w:position w:val="-4"/>
          <w:sz w:val="24"/>
        </w:rPr>
        <w:pict w14:anchorId="4AE0A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pt">
            <v:imagedata r:id="rId9" o:title=""/>
          </v:shape>
        </w:pict>
      </w:r>
      <w:r w:rsidRPr="006044BD">
        <w:rPr>
          <w:sz w:val="24"/>
        </w:rPr>
        <w:tab/>
        <w:t xml:space="preserve">                Power:</w:t>
      </w:r>
      <w:r w:rsidRPr="006044BD">
        <w:rPr>
          <w:sz w:val="24"/>
        </w:rPr>
        <w:tab/>
      </w:r>
      <w:r w:rsidRPr="006044BD">
        <w:rPr>
          <w:position w:val="-6"/>
          <w:sz w:val="24"/>
        </w:rPr>
        <w:object w:dxaOrig="1820" w:dyaOrig="320" w14:anchorId="284B4F11">
          <v:shape id="_x0000_i1026" type="#_x0000_t75" style="width:90.75pt;height:16.5pt" o:ole="">
            <v:imagedata r:id="rId10" o:title=""/>
          </v:shape>
          <o:OLEObject Type="Embed" ProgID="Equation.2" ShapeID="_x0000_i1026" DrawAspect="Content" ObjectID="_1606228625" r:id="rId11"/>
        </w:object>
      </w:r>
    </w:p>
    <w:p w14:paraId="0AD486E5" w14:textId="77777777" w:rsidR="00CA7613" w:rsidRPr="006044BD" w:rsidRDefault="00CA7613" w:rsidP="00CA7613">
      <w:pPr>
        <w:numPr>
          <w:ilvl w:val="12"/>
          <w:numId w:val="0"/>
        </w:numPr>
        <w:spacing w:afterLines="60" w:after="144"/>
        <w:ind w:left="720"/>
        <w:rPr>
          <w:sz w:val="24"/>
        </w:rPr>
      </w:pPr>
      <w:r w:rsidRPr="006044BD">
        <w:rPr>
          <w:sz w:val="24"/>
        </w:rPr>
        <w:t>Kirchhoff’s Rules:</w:t>
      </w:r>
    </w:p>
    <w:p w14:paraId="1647B046" w14:textId="77777777" w:rsidR="00CA7613" w:rsidRPr="006044BD" w:rsidRDefault="00CA7613" w:rsidP="00CA7613">
      <w:pPr>
        <w:numPr>
          <w:ilvl w:val="0"/>
          <w:numId w:val="18"/>
        </w:numPr>
        <w:tabs>
          <w:tab w:val="clear" w:pos="1440"/>
          <w:tab w:val="num" w:pos="2160"/>
        </w:tabs>
        <w:overflowPunct w:val="0"/>
        <w:autoSpaceDE w:val="0"/>
        <w:autoSpaceDN w:val="0"/>
        <w:adjustRightInd w:val="0"/>
        <w:spacing w:afterLines="60" w:after="144"/>
        <w:ind w:left="2160"/>
        <w:textAlignment w:val="baseline"/>
        <w:rPr>
          <w:sz w:val="24"/>
        </w:rPr>
      </w:pPr>
      <w:r w:rsidRPr="006044BD">
        <w:rPr>
          <w:i/>
          <w:sz w:val="24"/>
        </w:rPr>
        <w:t>Junctions:</w:t>
      </w:r>
      <w:r w:rsidRPr="006044BD">
        <w:rPr>
          <w:sz w:val="24"/>
        </w:rPr>
        <w:t xml:space="preserve"> “</w:t>
      </w:r>
      <w:r w:rsidRPr="006044BD">
        <w:rPr>
          <w:position w:val="-14"/>
          <w:sz w:val="24"/>
        </w:rPr>
        <w:object w:dxaOrig="1460" w:dyaOrig="400" w14:anchorId="6C2509F4">
          <v:shape id="_x0000_i1027" type="#_x0000_t75" style="width:72.75pt;height:19.5pt" o:ole="">
            <v:imagedata r:id="rId12" o:title=""/>
          </v:shape>
          <o:OLEObject Type="Embed" ProgID="Equation.DSMT4" ShapeID="_x0000_i1027" DrawAspect="Content" ObjectID="_1606228626" r:id="rId13"/>
        </w:object>
      </w:r>
      <w:r w:rsidRPr="006044BD">
        <w:rPr>
          <w:sz w:val="24"/>
        </w:rPr>
        <w:t xml:space="preserve">”,    2. Loops:  </w:t>
      </w:r>
      <w:r w:rsidRPr="006044BD">
        <w:rPr>
          <w:position w:val="-14"/>
          <w:sz w:val="24"/>
        </w:rPr>
        <w:object w:dxaOrig="1540" w:dyaOrig="400" w14:anchorId="63FBBA1E">
          <v:shape id="_x0000_i1028" type="#_x0000_t75" style="width:78pt;height:19.5pt" o:ole="">
            <v:imagedata r:id="rId14" o:title=""/>
          </v:shape>
          <o:OLEObject Type="Embed" ProgID="Equation.DSMT4" ShapeID="_x0000_i1028" DrawAspect="Content" ObjectID="_1606228627" r:id="rId15"/>
        </w:object>
      </w:r>
      <w:r w:rsidRPr="006044BD">
        <w:rPr>
          <w:sz w:val="24"/>
        </w:rPr>
        <w:t xml:space="preserve"> </w:t>
      </w:r>
    </w:p>
    <w:p w14:paraId="57421FEE" w14:textId="77777777" w:rsidR="00CA7613" w:rsidRPr="006044BD" w:rsidRDefault="00CA7613" w:rsidP="00CA7613">
      <w:pPr>
        <w:numPr>
          <w:ilvl w:val="12"/>
          <w:numId w:val="0"/>
        </w:numPr>
        <w:spacing w:afterLines="60" w:after="144"/>
        <w:ind w:left="1440" w:hanging="720"/>
        <w:rPr>
          <w:sz w:val="24"/>
        </w:rPr>
      </w:pPr>
      <w:r w:rsidRPr="006044BD">
        <w:rPr>
          <w:sz w:val="24"/>
        </w:rPr>
        <w:t>Resistors in parallel:</w:t>
      </w:r>
      <w:r w:rsidRPr="006044BD">
        <w:rPr>
          <w:sz w:val="24"/>
        </w:rPr>
        <w:tab/>
        <w:t xml:space="preserve">    </w:t>
      </w:r>
      <w:r w:rsidRPr="006044BD">
        <w:rPr>
          <w:position w:val="-30"/>
        </w:rPr>
        <w:object w:dxaOrig="1719" w:dyaOrig="680" w14:anchorId="4B200111">
          <v:shape id="_x0000_i1029" type="#_x0000_t75" style="width:85.5pt;height:33.75pt" o:ole="" fillcolor="window">
            <v:imagedata r:id="rId16" o:title=""/>
          </v:shape>
          <o:OLEObject Type="Embed" ProgID="Equation.2" ShapeID="_x0000_i1029" DrawAspect="Content" ObjectID="_1606228628" r:id="rId17"/>
        </w:object>
      </w:r>
      <w:r>
        <w:t xml:space="preserve">           </w:t>
      </w:r>
      <w:r w:rsidRPr="006044BD">
        <w:t>…</w:t>
      </w:r>
      <w:r w:rsidRPr="006044BD">
        <w:rPr>
          <w:sz w:val="24"/>
        </w:rPr>
        <w:t>in series:</w:t>
      </w:r>
      <w:r w:rsidRPr="006044BD">
        <w:rPr>
          <w:sz w:val="24"/>
        </w:rPr>
        <w:tab/>
      </w:r>
      <w:r w:rsidRPr="006044BD">
        <w:rPr>
          <w:position w:val="-12"/>
        </w:rPr>
        <w:object w:dxaOrig="1600" w:dyaOrig="360" w14:anchorId="25D5BFCB">
          <v:shape id="_x0000_i1030" type="#_x0000_t75" style="width:80.25pt;height:18pt" o:ole="" fillcolor="window">
            <v:imagedata r:id="rId18" o:title=""/>
          </v:shape>
          <o:OLEObject Type="Embed" ProgID="Equation.2" ShapeID="_x0000_i1030" DrawAspect="Content" ObjectID="_1606228629" r:id="rId19"/>
        </w:object>
      </w:r>
    </w:p>
    <w:p w14:paraId="1ECFD7A3" w14:textId="77777777" w:rsidR="00CA7613" w:rsidRPr="006044BD" w:rsidRDefault="00CA7613" w:rsidP="00CA7613">
      <w:pPr>
        <w:spacing w:afterLines="60" w:after="144"/>
        <w:ind w:left="720"/>
      </w:pPr>
      <w:r w:rsidRPr="006044BD">
        <w:rPr>
          <w:sz w:val="24"/>
        </w:rPr>
        <w:t xml:space="preserve">Capacitors:            </w:t>
      </w:r>
      <w:r w:rsidR="007A02B5">
        <w:rPr>
          <w:position w:val="-10"/>
        </w:rPr>
        <w:pict w14:anchorId="142BA7B0">
          <v:shape id="_x0000_i1031" type="#_x0000_t75" style="width:50.25pt;height:16.5pt">
            <v:imagedata r:id="rId20" o:title=""/>
          </v:shape>
        </w:pict>
      </w:r>
      <w:r w:rsidRPr="006044BD">
        <w:t xml:space="preserve">            </w:t>
      </w:r>
    </w:p>
    <w:p w14:paraId="26904A74" w14:textId="77777777" w:rsidR="00CA7613" w:rsidRPr="006044BD" w:rsidRDefault="00CA7613" w:rsidP="00CA7613">
      <w:pPr>
        <w:spacing w:afterLines="60" w:after="144"/>
        <w:ind w:left="720"/>
        <w:rPr>
          <w:sz w:val="24"/>
          <w:szCs w:val="24"/>
        </w:rPr>
      </w:pPr>
      <w:r w:rsidRPr="006044BD">
        <w:rPr>
          <w:sz w:val="24"/>
          <w:szCs w:val="24"/>
        </w:rPr>
        <w:t xml:space="preserve">Capacitors in parallel:    </w:t>
      </w:r>
      <w:r w:rsidRPr="006044BD">
        <w:rPr>
          <w:position w:val="-12"/>
        </w:rPr>
        <w:object w:dxaOrig="1660" w:dyaOrig="360" w14:anchorId="69CCD5B7">
          <v:shape id="_x0000_i1032" type="#_x0000_t75" style="width:82.5pt;height:18pt" o:ole="" fillcolor="window">
            <v:imagedata r:id="rId21" o:title=""/>
          </v:shape>
          <o:OLEObject Type="Embed" ProgID="Equation.2" ShapeID="_x0000_i1032" DrawAspect="Content" ObjectID="_1606228630" r:id="rId22"/>
        </w:object>
      </w:r>
      <w:r w:rsidRPr="006044BD">
        <w:t xml:space="preserve">           </w:t>
      </w:r>
      <w:r w:rsidRPr="006044BD">
        <w:rPr>
          <w:sz w:val="24"/>
          <w:szCs w:val="24"/>
        </w:rPr>
        <w:t xml:space="preserve">  … in series: </w:t>
      </w:r>
      <w:r w:rsidRPr="006044BD">
        <w:rPr>
          <w:position w:val="-30"/>
        </w:rPr>
        <w:object w:dxaOrig="1800" w:dyaOrig="680" w14:anchorId="722FB1F5">
          <v:shape id="_x0000_i1033" type="#_x0000_t75" style="width:90pt;height:33.75pt" o:ole="" fillcolor="window">
            <v:imagedata r:id="rId23" o:title=""/>
          </v:shape>
          <o:OLEObject Type="Embed" ProgID="Equation.2" ShapeID="_x0000_i1033" DrawAspect="Content" ObjectID="_1606228631" r:id="rId24"/>
        </w:object>
      </w:r>
    </w:p>
    <w:p w14:paraId="08850D80" w14:textId="77777777" w:rsidR="00CA7613" w:rsidRPr="006044BD" w:rsidRDefault="00CA7613" w:rsidP="00CA7613">
      <w:pPr>
        <w:spacing w:afterLines="60" w:after="144"/>
        <w:ind w:left="720"/>
        <w:rPr>
          <w:sz w:val="24"/>
          <w:szCs w:val="24"/>
        </w:rPr>
      </w:pPr>
      <w:r w:rsidRPr="006044BD">
        <w:rPr>
          <w:sz w:val="24"/>
          <w:szCs w:val="24"/>
        </w:rPr>
        <w:t xml:space="preserve">RC Circuits:          Time constant:   </w:t>
      </w:r>
      <w:r w:rsidRPr="006044BD">
        <w:rPr>
          <w:position w:val="-6"/>
          <w:sz w:val="24"/>
          <w:szCs w:val="24"/>
        </w:rPr>
        <w:object w:dxaOrig="780" w:dyaOrig="279" w14:anchorId="2ACAF419">
          <v:shape id="_x0000_i1034" type="#_x0000_t75" style="width:39pt;height:13.5pt" o:ole="">
            <v:imagedata r:id="rId25" o:title=""/>
          </v:shape>
          <o:OLEObject Type="Embed" ProgID="Equation.DSMT4" ShapeID="_x0000_i1034" DrawAspect="Content" ObjectID="_1606228632" r:id="rId26"/>
        </w:object>
      </w:r>
    </w:p>
    <w:p w14:paraId="7363944E" w14:textId="77777777" w:rsidR="00A55611" w:rsidRPr="00A55611" w:rsidRDefault="00CA7613" w:rsidP="00CA7613">
      <w:pPr>
        <w:spacing w:afterLines="60" w:after="144"/>
        <w:ind w:left="1440"/>
        <w:rPr>
          <w:sz w:val="24"/>
          <w:szCs w:val="24"/>
        </w:rPr>
      </w:pPr>
      <w:r w:rsidRPr="006044BD">
        <w:rPr>
          <w:sz w:val="24"/>
          <w:szCs w:val="24"/>
        </w:rPr>
        <w:t>Discharging or charging:</w:t>
      </w:r>
      <w:r>
        <w:rPr>
          <w:b/>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 xml:space="preserve">1 </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-t/τ</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oMath>
    </w:p>
    <w:p w14:paraId="197031FF" w14:textId="77777777" w:rsidR="00537033" w:rsidRDefault="00A55611" w:rsidP="00CA7613">
      <w:pPr>
        <w:spacing w:afterLines="60" w:after="144"/>
        <w:ind w:left="1440"/>
        <w:rPr>
          <w:sz w:val="24"/>
          <w:szCs w:val="24"/>
        </w:rPr>
      </w:pPr>
      <w:r w:rsidRPr="00A55611">
        <w:rPr>
          <w:sz w:val="24"/>
          <w:szCs w:val="24"/>
        </w:rPr>
        <w:t>Often:</w:t>
      </w:r>
      <w:r>
        <w:rPr>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0</m:t>
            </m:r>
          </m:sub>
        </m:sSub>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-t/τ</m:t>
            </m:r>
          </m:sup>
        </m:sSup>
      </m:oMath>
      <w:r>
        <w:rPr>
          <w:sz w:val="24"/>
          <w:szCs w:val="24"/>
        </w:rPr>
        <w:t xml:space="preserve">       or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-t/τ</m:t>
                </m:r>
              </m:sup>
            </m:sSup>
          </m:e>
        </m:d>
      </m:oMath>
      <w:r>
        <w:rPr>
          <w:sz w:val="24"/>
          <w:szCs w:val="24"/>
        </w:rPr>
        <w:t xml:space="preserve">  </w:t>
      </w:r>
    </w:p>
    <w:p w14:paraId="4E3D6600" w14:textId="52BF8C24" w:rsidR="00A55611" w:rsidRDefault="00A55611" w:rsidP="00CA7613">
      <w:pPr>
        <w:spacing w:afterLines="60" w:after="144"/>
        <w:ind w:left="1440"/>
        <w:rPr>
          <w:sz w:val="24"/>
          <w:szCs w:val="24"/>
        </w:rPr>
      </w:pPr>
      <w:r>
        <w:rPr>
          <w:sz w:val="24"/>
          <w:szCs w:val="24"/>
        </w:rPr>
        <w:t xml:space="preserve">     </w:t>
      </w:r>
    </w:p>
    <w:p w14:paraId="36BB904F" w14:textId="797401AF" w:rsidR="00F75BA9" w:rsidRDefault="00F75BA9" w:rsidP="00776895">
      <w:pPr>
        <w:rPr>
          <w:sz w:val="24"/>
        </w:rPr>
      </w:pPr>
      <w:r w:rsidRPr="006044BD">
        <w:rPr>
          <w:b/>
          <w:sz w:val="24"/>
          <w:u w:val="single"/>
        </w:rPr>
        <w:t>Magnetism:</w:t>
      </w:r>
      <w:r w:rsidR="009D7A13">
        <w:rPr>
          <w:b/>
          <w:sz w:val="24"/>
        </w:rPr>
        <w:t xml:space="preserve">       </w:t>
      </w:r>
      <w:r w:rsidR="00776895">
        <w:rPr>
          <w:sz w:val="24"/>
        </w:rPr>
        <w:t>Fo</w:t>
      </w:r>
      <w:r w:rsidRPr="00F75BA9">
        <w:rPr>
          <w:sz w:val="24"/>
        </w:rPr>
        <w:t>rces</w:t>
      </w:r>
      <w:r>
        <w:rPr>
          <w:sz w:val="24"/>
        </w:rPr>
        <w:t xml:space="preserve">:   </w:t>
      </w:r>
      <w:r w:rsidRPr="00F75BA9">
        <w:rPr>
          <w:position w:val="-20"/>
          <w:sz w:val="24"/>
        </w:rPr>
        <w:object w:dxaOrig="5539" w:dyaOrig="520" w14:anchorId="470332BB">
          <v:shape id="_x0000_i1035" type="#_x0000_t75" style="width:276.75pt;height:25.5pt" o:ole="">
            <v:imagedata r:id="rId27" o:title=""/>
          </v:shape>
          <o:OLEObject Type="Embed" ProgID="Equation.DSMT4" ShapeID="_x0000_i1035" DrawAspect="Content" ObjectID="_1606228633" r:id="rId28"/>
        </w:object>
      </w:r>
    </w:p>
    <w:p w14:paraId="7E0D13FA" w14:textId="04740246" w:rsidR="00F75BA9" w:rsidRDefault="00F75BA9" w:rsidP="00776895">
      <w:pPr>
        <w:rPr>
          <w:sz w:val="24"/>
        </w:rPr>
      </w:pPr>
      <w:r>
        <w:rPr>
          <w:sz w:val="24"/>
        </w:rPr>
        <w:t>Magnetic fields from currents</w:t>
      </w:r>
      <w:r w:rsidR="00776895">
        <w:rPr>
          <w:sz w:val="24"/>
        </w:rPr>
        <w:t>:  A</w:t>
      </w:r>
      <w:r>
        <w:rPr>
          <w:sz w:val="24"/>
        </w:rPr>
        <w:t xml:space="preserve"> distance</w:t>
      </w:r>
      <w:r w:rsidRPr="00F75BA9">
        <w:rPr>
          <w:i/>
          <w:sz w:val="24"/>
        </w:rPr>
        <w:t xml:space="preserve"> r</w:t>
      </w:r>
      <w:r>
        <w:rPr>
          <w:sz w:val="24"/>
        </w:rPr>
        <w:t xml:space="preserve"> from a straight wire: </w:t>
      </w:r>
      <w:bookmarkStart w:id="0" w:name="OLE_LINK1"/>
      <w:r w:rsidRPr="00F75BA9">
        <w:rPr>
          <w:position w:val="-24"/>
          <w:sz w:val="24"/>
        </w:rPr>
        <w:object w:dxaOrig="1060" w:dyaOrig="639" w14:anchorId="60BE0CFE">
          <v:shape id="_x0000_i1036" type="#_x0000_t75" style="width:53.25pt;height:31.5pt" o:ole="">
            <v:imagedata r:id="rId29" o:title=""/>
          </v:shape>
          <o:OLEObject Type="Embed" ProgID="Equation.DSMT4" ShapeID="_x0000_i1036" DrawAspect="Content" ObjectID="_1606228634" r:id="rId30"/>
        </w:object>
      </w:r>
      <w:bookmarkEnd w:id="0"/>
    </w:p>
    <w:p w14:paraId="56C45448" w14:textId="77777777" w:rsidR="00F75BA9" w:rsidRDefault="00A53D11" w:rsidP="00776895">
      <w:pPr>
        <w:rPr>
          <w:sz w:val="24"/>
        </w:rPr>
      </w:pPr>
      <w:r>
        <w:rPr>
          <w:sz w:val="24"/>
        </w:rPr>
        <w:t xml:space="preserve">At the center of a loop of wire of radius </w:t>
      </w:r>
      <w:r w:rsidRPr="00A53D11">
        <w:rPr>
          <w:i/>
          <w:sz w:val="24"/>
        </w:rPr>
        <w:t>R</w:t>
      </w:r>
      <w:r>
        <w:rPr>
          <w:sz w:val="24"/>
        </w:rPr>
        <w:t xml:space="preserve">:   </w:t>
      </w:r>
      <w:r w:rsidRPr="00F75BA9">
        <w:rPr>
          <w:position w:val="-24"/>
          <w:sz w:val="24"/>
        </w:rPr>
        <w:object w:dxaOrig="1080" w:dyaOrig="639" w14:anchorId="76055D0A">
          <v:shape id="_x0000_i1037" type="#_x0000_t75" style="width:54.75pt;height:31.5pt" o:ole="">
            <v:imagedata r:id="rId31" o:title=""/>
          </v:shape>
          <o:OLEObject Type="Embed" ProgID="Equation.DSMT4" ShapeID="_x0000_i1037" DrawAspect="Content" ObjectID="_1606228635" r:id="rId32"/>
        </w:object>
      </w:r>
    </w:p>
    <w:p w14:paraId="44E22EBD" w14:textId="77777777" w:rsidR="00A974C4" w:rsidRDefault="00A974C4" w:rsidP="00776895">
      <w:pPr>
        <w:ind w:left="720" w:firstLine="720"/>
        <w:rPr>
          <w:sz w:val="24"/>
        </w:rPr>
      </w:pPr>
      <w:r>
        <w:rPr>
          <w:sz w:val="24"/>
        </w:rPr>
        <w:t xml:space="preserve">In a cylindrical coil (or inductor): </w:t>
      </w:r>
      <w:r w:rsidRPr="00A974C4">
        <w:rPr>
          <w:position w:val="-28"/>
          <w:sz w:val="24"/>
        </w:rPr>
        <w:object w:dxaOrig="1260" w:dyaOrig="660" w14:anchorId="46CF30A2">
          <v:shape id="_x0000_i1038" type="#_x0000_t75" style="width:63.75pt;height:33pt" o:ole="">
            <v:imagedata r:id="rId33" o:title=""/>
          </v:shape>
          <o:OLEObject Type="Embed" ProgID="Equation.DSMT4" ShapeID="_x0000_i1038" DrawAspect="Content" ObjectID="_1606228636" r:id="rId34"/>
        </w:object>
      </w:r>
    </w:p>
    <w:p w14:paraId="79EF713F" w14:textId="6C8EBAEC" w:rsidR="00835594" w:rsidRDefault="00835594" w:rsidP="00835594">
      <w:pPr>
        <w:spacing w:afterLines="60" w:after="144"/>
        <w:ind w:firstLine="720"/>
        <w:rPr>
          <w:sz w:val="24"/>
        </w:rPr>
      </w:pPr>
      <w:r>
        <w:rPr>
          <w:sz w:val="24"/>
        </w:rPr>
        <w:t xml:space="preserve">Torque on a loop of wire:  </w:t>
      </w:r>
      <m:oMath>
        <m:acc>
          <m:accPr>
            <m:chr m:val="⃗"/>
            <m:ctrlPr>
              <w:rPr>
                <w:rFonts w:ascii="Cambria Math" w:hAnsi="Cambria Math"/>
                <w:i/>
                <w:sz w:val="24"/>
              </w:rPr>
            </m:ctrlPr>
          </m:accPr>
          <m:e>
            <m:r>
              <w:rPr>
                <w:rFonts w:ascii="Cambria Math" w:hAnsi="Cambria Math"/>
                <w:sz w:val="24"/>
              </w:rPr>
              <m:t>τ</m:t>
            </m:r>
          </m:e>
        </m:acc>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μ</m:t>
            </m:r>
          </m:e>
        </m:acc>
        <m:r>
          <w:rPr>
            <w:rFonts w:ascii="Cambria Math" w:hAnsi="Cambria Math"/>
            <w:sz w:val="24"/>
          </w:rPr>
          <m:t xml:space="preserve"> × </m:t>
        </m:r>
        <m:acc>
          <m:accPr>
            <m:chr m:val="⃗"/>
            <m:ctrlPr>
              <w:rPr>
                <w:rFonts w:ascii="Cambria Math" w:hAnsi="Cambria Math"/>
                <w:i/>
                <w:sz w:val="24"/>
              </w:rPr>
            </m:ctrlPr>
          </m:accPr>
          <m:e>
            <m:r>
              <w:rPr>
                <w:rFonts w:ascii="Cambria Math" w:hAnsi="Cambria Math"/>
                <w:sz w:val="24"/>
              </w:rPr>
              <m:t>B</m:t>
            </m:r>
          </m:e>
        </m:acc>
      </m:oMath>
      <w:r>
        <w:rPr>
          <w:sz w:val="24"/>
        </w:rPr>
        <w:t xml:space="preserve">       where </w:t>
      </w:r>
      <m:oMath>
        <m:r>
          <w:rPr>
            <w:rFonts w:ascii="Cambria Math" w:hAnsi="Cambria Math"/>
            <w:sz w:val="24"/>
          </w:rPr>
          <m:t>μ=N I Area</m:t>
        </m:r>
      </m:oMath>
    </w:p>
    <w:p w14:paraId="21474BB1" w14:textId="77777777" w:rsidR="00776895" w:rsidRDefault="00776895" w:rsidP="00776895">
      <w:pPr>
        <w:rPr>
          <w:b/>
          <w:bCs/>
          <w:sz w:val="24"/>
        </w:rPr>
      </w:pPr>
      <w:r w:rsidRPr="003E2DB5">
        <w:rPr>
          <w:b/>
          <w:bCs/>
          <w:sz w:val="24"/>
          <w:u w:val="single"/>
        </w:rPr>
        <w:t>Inductance:</w:t>
      </w:r>
      <w:r>
        <w:rPr>
          <w:bCs/>
          <w:sz w:val="24"/>
        </w:rPr>
        <w:t xml:space="preserve">        </w:t>
      </w:r>
      <w:r w:rsidRPr="00A974C4">
        <w:rPr>
          <w:b/>
          <w:bCs/>
          <w:position w:val="-24"/>
          <w:sz w:val="24"/>
        </w:rPr>
        <w:object w:dxaOrig="1460" w:dyaOrig="620" w14:anchorId="774943C3">
          <v:shape id="_x0000_i1039" type="#_x0000_t75" style="width:72.75pt;height:30.75pt" o:ole="">
            <v:imagedata r:id="rId35" o:title=""/>
          </v:shape>
          <o:OLEObject Type="Embed" ProgID="Equation.DSMT4" ShapeID="_x0000_i1039" DrawAspect="Content" ObjectID="_1606228637" r:id="rId36"/>
        </w:object>
      </w:r>
      <w:r>
        <w:rPr>
          <w:b/>
          <w:bCs/>
          <w:sz w:val="24"/>
        </w:rPr>
        <w:t xml:space="preserve">  ,     </w:t>
      </w:r>
      <w:r w:rsidRPr="003E2DB5">
        <w:rPr>
          <w:bCs/>
          <w:sz w:val="24"/>
        </w:rPr>
        <w:t>and for a cylindrical inductor</w:t>
      </w:r>
      <w:r>
        <w:rPr>
          <w:b/>
          <w:bCs/>
          <w:sz w:val="24"/>
        </w:rPr>
        <w:t xml:space="preserve">   </w:t>
      </w:r>
      <w:r w:rsidRPr="00A974C4">
        <w:rPr>
          <w:position w:val="-28"/>
          <w:sz w:val="24"/>
        </w:rPr>
        <w:object w:dxaOrig="1260" w:dyaOrig="660" w14:anchorId="50B998CF">
          <v:shape id="_x0000_i1040" type="#_x0000_t75" style="width:63.75pt;height:33pt" o:ole="">
            <v:imagedata r:id="rId33" o:title=""/>
          </v:shape>
          <o:OLEObject Type="Embed" ProgID="Equation.DSMT4" ShapeID="_x0000_i1040" DrawAspect="Content" ObjectID="_1606228638" r:id="rId37"/>
        </w:object>
      </w:r>
    </w:p>
    <w:p w14:paraId="472F8298" w14:textId="77777777" w:rsidR="00776895" w:rsidRDefault="00776895" w:rsidP="00776895">
      <w:pPr>
        <w:spacing w:after="120"/>
        <w:ind w:left="720"/>
        <w:rPr>
          <w:sz w:val="24"/>
        </w:rPr>
      </w:pPr>
      <w:r>
        <w:rPr>
          <w:sz w:val="24"/>
        </w:rPr>
        <w:t xml:space="preserve">For an LC circuit (capacitor and inductor):  </w:t>
      </w:r>
    </w:p>
    <w:p w14:paraId="04B1CB07" w14:textId="003AD337" w:rsidR="00776895" w:rsidRDefault="00776895" w:rsidP="00776895">
      <w:pPr>
        <w:spacing w:after="120"/>
        <w:ind w:left="720"/>
        <w:rPr>
          <w:sz w:val="24"/>
        </w:rPr>
      </w:pPr>
      <w:r w:rsidRPr="00401567">
        <w:rPr>
          <w:position w:val="-14"/>
          <w:sz w:val="24"/>
        </w:rPr>
        <w:object w:dxaOrig="4620" w:dyaOrig="400" w14:anchorId="7B281889">
          <v:shape id="_x0000_i1041" type="#_x0000_t75" style="width:231pt;height:20.25pt" o:ole="">
            <v:imagedata r:id="rId38" o:title=""/>
          </v:shape>
          <o:OLEObject Type="Embed" ProgID="Equation.DSMT4" ShapeID="_x0000_i1041" DrawAspect="Content" ObjectID="_1606228639" r:id="rId39"/>
        </w:object>
      </w:r>
      <w:r>
        <w:rPr>
          <w:sz w:val="24"/>
        </w:rPr>
        <w:t xml:space="preserve">     and    </w:t>
      </w:r>
      <w:r w:rsidRPr="00333655">
        <w:rPr>
          <w:position w:val="-26"/>
          <w:sz w:val="24"/>
        </w:rPr>
        <w:object w:dxaOrig="1120" w:dyaOrig="700" w14:anchorId="4C4229B8">
          <v:shape id="_x0000_i1042" type="#_x0000_t75" style="width:55.5pt;height:35.25pt" o:ole="">
            <v:imagedata r:id="rId40" o:title=""/>
          </v:shape>
          <o:OLEObject Type="Embed" ProgID="Equation.DSMT4" ShapeID="_x0000_i1042" DrawAspect="Content" ObjectID="_1606228640" r:id="rId41"/>
        </w:object>
      </w:r>
    </w:p>
    <w:p w14:paraId="6BC594B5" w14:textId="77777777" w:rsidR="00537033" w:rsidRDefault="00537033" w:rsidP="00776895">
      <w:pPr>
        <w:spacing w:after="120"/>
        <w:ind w:left="720"/>
        <w:rPr>
          <w:sz w:val="24"/>
        </w:rPr>
      </w:pPr>
    </w:p>
    <w:p w14:paraId="6DB776CE" w14:textId="4699D76E" w:rsidR="009D7A13" w:rsidRPr="00537033" w:rsidRDefault="009D7A13" w:rsidP="009D7A13">
      <w:pPr>
        <w:spacing w:afterLines="60" w:after="144"/>
        <w:rPr>
          <w:sz w:val="24"/>
        </w:rPr>
      </w:pPr>
      <w:r>
        <w:rPr>
          <w:b/>
          <w:sz w:val="24"/>
          <w:u w:val="single"/>
        </w:rPr>
        <w:t>Maxwell’s equations:</w:t>
      </w:r>
      <w:r w:rsidR="00537033" w:rsidRPr="00537033">
        <w:rPr>
          <w:sz w:val="24"/>
        </w:rPr>
        <w:t xml:space="preserve">      </w:t>
      </w:r>
      <m:oMath>
        <m:sSub>
          <m:sSubPr>
            <m:ctrlPr>
              <w:rPr>
                <w:rFonts w:ascii="Cambria Math" w:hAnsi="Cambria Math"/>
                <w:i/>
                <w:sz w:val="24"/>
              </w:rPr>
            </m:ctrlPr>
          </m:sSubPr>
          <m:e>
            <m:r>
              <w:rPr>
                <w:rFonts w:ascii="Cambria Math" w:hAnsi="Cambria Math"/>
                <w:sz w:val="24"/>
              </w:rPr>
              <m:t>ϵ</m:t>
            </m:r>
          </m:e>
          <m:sub>
            <m:r>
              <w:rPr>
                <w:rFonts w:ascii="Cambria Math" w:hAnsi="Cambria Math"/>
                <w:sz w:val="24"/>
              </w:rPr>
              <m:t>0</m:t>
            </m:r>
          </m:sub>
        </m:sSub>
        <m:r>
          <w:rPr>
            <w:rFonts w:ascii="Cambria Math" w:hAnsi="Cambria Math"/>
            <w:sz w:val="24"/>
          </w:rPr>
          <m:t>=8.854×</m:t>
        </m:r>
        <m:sSup>
          <m:sSupPr>
            <m:ctrlPr>
              <w:rPr>
                <w:rFonts w:ascii="Cambria Math" w:hAnsi="Cambria Math"/>
                <w:i/>
                <w:sz w:val="24"/>
              </w:rPr>
            </m:ctrlPr>
          </m:sSupPr>
          <m:e>
            <m:r>
              <w:rPr>
                <w:rFonts w:ascii="Cambria Math" w:hAnsi="Cambria Math"/>
                <w:sz w:val="24"/>
              </w:rPr>
              <m:t>10</m:t>
            </m:r>
          </m:e>
          <m:sup>
            <m:r>
              <w:rPr>
                <w:rFonts w:ascii="Cambria Math" w:hAnsi="Cambria Math"/>
                <w:sz w:val="24"/>
              </w:rPr>
              <m:t>-12</m:t>
            </m:r>
          </m:sup>
        </m:sSup>
        <m:r>
          <w:rPr>
            <w:rFonts w:ascii="Cambria Math" w:hAnsi="Cambria Math"/>
            <w:sz w:val="24"/>
          </w:rPr>
          <m:t xml:space="preserve"> </m:t>
        </m:r>
        <m:sSup>
          <m:sSupPr>
            <m:ctrlPr>
              <w:rPr>
                <w:rFonts w:ascii="Cambria Math" w:hAnsi="Cambria Math"/>
                <w:i/>
                <w:sz w:val="24"/>
              </w:rPr>
            </m:ctrlPr>
          </m:sSupPr>
          <m:e>
            <m:r>
              <w:rPr>
                <w:rFonts w:ascii="Cambria Math" w:hAnsi="Cambria Math"/>
                <w:sz w:val="24"/>
              </w:rPr>
              <m:t>C</m:t>
            </m:r>
          </m:e>
          <m:sup>
            <m:r>
              <w:rPr>
                <w:rFonts w:ascii="Cambria Math" w:hAnsi="Cambria Math"/>
                <w:sz w:val="24"/>
              </w:rPr>
              <m:t>2</m:t>
            </m:r>
          </m:sup>
        </m:sSup>
        <m:r>
          <w:rPr>
            <w:rFonts w:ascii="Cambria Math" w:hAnsi="Cambria Math"/>
            <w:sz w:val="24"/>
          </w:rPr>
          <m:t xml:space="preserve">/(N </m:t>
        </m:r>
        <m:sSup>
          <m:sSupPr>
            <m:ctrlPr>
              <w:rPr>
                <w:rFonts w:ascii="Cambria Math" w:hAnsi="Cambria Math"/>
                <w:i/>
                <w:sz w:val="24"/>
              </w:rPr>
            </m:ctrlPr>
          </m:sSupPr>
          <m:e>
            <m:r>
              <w:rPr>
                <w:rFonts w:ascii="Cambria Math" w:hAnsi="Cambria Math"/>
                <w:sz w:val="24"/>
              </w:rPr>
              <m:t>m</m:t>
            </m:r>
          </m:e>
          <m:sup>
            <m:r>
              <w:rPr>
                <w:rFonts w:ascii="Cambria Math" w:hAnsi="Cambria Math"/>
                <w:sz w:val="24"/>
              </w:rPr>
              <m:t>2</m:t>
            </m:r>
          </m:sup>
        </m:sSup>
        <m:r>
          <w:rPr>
            <w:rFonts w:ascii="Cambria Math" w:hAnsi="Cambria Math"/>
            <w:sz w:val="24"/>
          </w:rPr>
          <m:t>)</m:t>
        </m:r>
      </m:oMath>
      <w:r w:rsidR="00537033">
        <w:rPr>
          <w:sz w:val="24"/>
        </w:rPr>
        <w:t xml:space="preserve">  </w:t>
      </w:r>
      <w:r w:rsidR="005C6D14">
        <w:rPr>
          <w:sz w:val="24"/>
        </w:rPr>
        <w:t xml:space="preserve">  </w:t>
      </w:r>
      <w:r w:rsidR="00537033" w:rsidRPr="00537033">
        <w:rPr>
          <w:sz w:val="24"/>
        </w:rPr>
        <w:t xml:space="preserve">  </w:t>
      </w:r>
      <m:oMath>
        <m:sSub>
          <m:sSubPr>
            <m:ctrlPr>
              <w:rPr>
                <w:rFonts w:ascii="Cambria Math" w:hAnsi="Cambria Math"/>
                <w:i/>
                <w:sz w:val="24"/>
              </w:rPr>
            </m:ctrlPr>
          </m:sSubPr>
          <m:e>
            <m:r>
              <w:rPr>
                <w:rFonts w:ascii="Cambria Math" w:hAnsi="Cambria Math"/>
                <w:sz w:val="24"/>
              </w:rPr>
              <m:t>μ</m:t>
            </m:r>
          </m:e>
          <m:sub>
            <m:r>
              <w:rPr>
                <w:rFonts w:ascii="Cambria Math" w:hAnsi="Cambria Math"/>
                <w:sz w:val="24"/>
              </w:rPr>
              <m:t>0</m:t>
            </m:r>
          </m:sub>
        </m:sSub>
        <m:r>
          <w:rPr>
            <w:rFonts w:ascii="Cambria Math" w:hAnsi="Cambria Math"/>
            <w:sz w:val="24"/>
          </w:rPr>
          <m:t>=4π×</m:t>
        </m:r>
        <m:sSup>
          <m:sSupPr>
            <m:ctrlPr>
              <w:rPr>
                <w:rFonts w:ascii="Cambria Math" w:hAnsi="Cambria Math"/>
                <w:i/>
                <w:sz w:val="24"/>
              </w:rPr>
            </m:ctrlPr>
          </m:sSupPr>
          <m:e>
            <m:r>
              <w:rPr>
                <w:rFonts w:ascii="Cambria Math" w:hAnsi="Cambria Math"/>
                <w:sz w:val="24"/>
              </w:rPr>
              <m:t>10</m:t>
            </m:r>
          </m:e>
          <m:sup>
            <m:r>
              <w:rPr>
                <w:rFonts w:ascii="Cambria Math" w:hAnsi="Cambria Math"/>
                <w:sz w:val="24"/>
              </w:rPr>
              <m:t>-7</m:t>
            </m:r>
          </m:sup>
        </m:sSup>
        <m:r>
          <w:rPr>
            <w:rFonts w:ascii="Cambria Math" w:hAnsi="Cambria Math"/>
            <w:sz w:val="24"/>
          </w:rPr>
          <m:t xml:space="preserve">  T m/A</m:t>
        </m:r>
      </m:oMath>
    </w:p>
    <w:p w14:paraId="55CD0AC7" w14:textId="21DA5C7C" w:rsidR="009D7A13" w:rsidRPr="009D7A13" w:rsidRDefault="009D7A13" w:rsidP="009D7A13">
      <w:pPr>
        <w:spacing w:afterLines="60" w:after="144"/>
        <w:ind w:left="720"/>
        <w:rPr>
          <w:b/>
          <w:sz w:val="24"/>
        </w:rPr>
      </w:pPr>
      <w:r>
        <w:rPr>
          <w:b/>
          <w:sz w:val="24"/>
        </w:rPr>
        <w:t xml:space="preserve">Gauss’ law (for </w:t>
      </w:r>
      <m:oMath>
        <m:acc>
          <m:accPr>
            <m:chr m:val="⃗"/>
            <m:ctrlPr>
              <w:rPr>
                <w:rFonts w:ascii="Cambria Math" w:hAnsi="Cambria Math"/>
                <w:b/>
                <w:i/>
                <w:sz w:val="24"/>
              </w:rPr>
            </m:ctrlPr>
          </m:accPr>
          <m:e>
            <m:r>
              <m:rPr>
                <m:sty m:val="bi"/>
              </m:rPr>
              <w:rPr>
                <w:rFonts w:ascii="Cambria Math" w:hAnsi="Cambria Math"/>
                <w:sz w:val="24"/>
              </w:rPr>
              <m:t>E</m:t>
            </m:r>
          </m:e>
        </m:acc>
      </m:oMath>
      <w:r>
        <w:rPr>
          <w:b/>
          <w:sz w:val="24"/>
        </w:rPr>
        <w:t xml:space="preserve">  and  </w:t>
      </w:r>
      <m:oMath>
        <m:acc>
          <m:accPr>
            <m:chr m:val="⃗"/>
            <m:ctrlPr>
              <w:rPr>
                <w:rFonts w:ascii="Cambria Math" w:hAnsi="Cambria Math"/>
                <w:b/>
                <w:i/>
                <w:sz w:val="24"/>
              </w:rPr>
            </m:ctrlPr>
          </m:accPr>
          <m:e>
            <m:r>
              <m:rPr>
                <m:sty m:val="bi"/>
              </m:rPr>
              <w:rPr>
                <w:rFonts w:ascii="Cambria Math" w:hAnsi="Cambria Math"/>
                <w:sz w:val="24"/>
              </w:rPr>
              <m:t>B</m:t>
            </m:r>
          </m:e>
        </m:acc>
      </m:oMath>
      <w:r>
        <w:rPr>
          <w:b/>
          <w:sz w:val="24"/>
        </w:rPr>
        <w:t xml:space="preserve">)    </w:t>
      </w:r>
      <m:oMath>
        <m:nary>
          <m:naryPr>
            <m:limLoc m:val="subSup"/>
            <m:ctrlPr>
              <w:rPr>
                <w:rFonts w:ascii="Cambria Math" w:hAnsi="Cambria Math"/>
                <w:i/>
                <w:sz w:val="24"/>
              </w:rPr>
            </m:ctrlPr>
          </m:naryPr>
          <m:sub>
            <m:eqArr>
              <m:eqArrPr>
                <m:ctrlPr>
                  <w:rPr>
                    <w:rFonts w:ascii="Cambria Math" w:hAnsi="Cambria Math"/>
                    <w:i/>
                    <w:sz w:val="24"/>
                  </w:rPr>
                </m:ctrlPr>
              </m:eqArrPr>
              <m:e>
                <m:r>
                  <w:rPr>
                    <w:rFonts w:ascii="Cambria Math" w:hAnsi="Cambria Math"/>
                    <w:sz w:val="24"/>
                  </w:rPr>
                  <m:t>closed</m:t>
                </m:r>
              </m:e>
              <m:e>
                <m:r>
                  <w:rPr>
                    <w:rFonts w:ascii="Cambria Math" w:hAnsi="Cambria Math"/>
                    <w:sz w:val="24"/>
                  </w:rPr>
                  <m:t>surface</m:t>
                </m:r>
              </m:e>
            </m:eqArr>
          </m:sub>
          <m:sup/>
          <m:e>
            <m:acc>
              <m:accPr>
                <m:chr m:val="⃗"/>
                <m:ctrlPr>
                  <w:rPr>
                    <w:rFonts w:ascii="Cambria Math" w:hAnsi="Cambria Math"/>
                    <w:i/>
                    <w:sz w:val="24"/>
                  </w:rPr>
                </m:ctrlPr>
              </m:accPr>
              <m:e>
                <m:r>
                  <w:rPr>
                    <w:rFonts w:ascii="Cambria Math" w:hAnsi="Cambria Math"/>
                    <w:sz w:val="24"/>
                  </w:rPr>
                  <m:t>E</m:t>
                </m:r>
              </m:e>
            </m:acc>
          </m:e>
        </m:nary>
        <m:r>
          <w:rPr>
            <w:rFonts w:ascii="Cambria Math" w:hAnsi="Cambria Math"/>
            <w:sz w:val="24"/>
          </w:rPr>
          <m:t>∙d</m:t>
        </m:r>
        <m:acc>
          <m:accPr>
            <m:chr m:val="⃗"/>
            <m:ctrlPr>
              <w:rPr>
                <w:rFonts w:ascii="Cambria Math" w:hAnsi="Cambria Math"/>
                <w:i/>
                <w:sz w:val="24"/>
              </w:rPr>
            </m:ctrlPr>
          </m:accPr>
          <m:e>
            <m:r>
              <w:rPr>
                <w:rFonts w:ascii="Cambria Math" w:hAnsi="Cambria Math"/>
                <w:sz w:val="24"/>
              </w:rPr>
              <m:t>A</m:t>
            </m:r>
          </m:e>
        </m:acc>
        <m:r>
          <w:rPr>
            <w:rFonts w:ascii="Cambria Math" w:hAnsi="Cambria Math"/>
            <w:sz w:val="24"/>
          </w:rPr>
          <m:t>=</m:t>
        </m:r>
        <m:f>
          <m:fPr>
            <m:ctrlPr>
              <w:rPr>
                <w:rFonts w:ascii="Cambria Math" w:hAnsi="Cambria Math"/>
                <w:i/>
                <w:sz w:val="24"/>
              </w:rPr>
            </m:ctrlPr>
          </m:fPr>
          <m:num>
            <m:r>
              <w:rPr>
                <w:rFonts w:ascii="Cambria Math" w:hAnsi="Cambria Math"/>
                <w:sz w:val="24"/>
              </w:rPr>
              <m:t>Q</m:t>
            </m:r>
          </m:num>
          <m:den>
            <m:sSub>
              <m:sSubPr>
                <m:ctrlPr>
                  <w:rPr>
                    <w:rFonts w:ascii="Cambria Math" w:hAnsi="Cambria Math"/>
                    <w:i/>
                    <w:sz w:val="24"/>
                  </w:rPr>
                </m:ctrlPr>
              </m:sSubPr>
              <m:e>
                <m:r>
                  <w:rPr>
                    <w:rFonts w:ascii="Cambria Math" w:hAnsi="Cambria Math"/>
                    <w:sz w:val="24"/>
                  </w:rPr>
                  <m:t>ϵ</m:t>
                </m:r>
              </m:e>
              <m:sub>
                <m:r>
                  <w:rPr>
                    <w:rFonts w:ascii="Cambria Math" w:hAnsi="Cambria Math"/>
                    <w:sz w:val="24"/>
                  </w:rPr>
                  <m:t>0</m:t>
                </m:r>
              </m:sub>
            </m:sSub>
          </m:den>
        </m:f>
      </m:oMath>
      <w:r>
        <w:rPr>
          <w:b/>
          <w:sz w:val="24"/>
        </w:rPr>
        <w:t xml:space="preserve">     and     </w:t>
      </w:r>
      <m:oMath>
        <m:nary>
          <m:naryPr>
            <m:limLoc m:val="subSup"/>
            <m:ctrlPr>
              <w:rPr>
                <w:rFonts w:ascii="Cambria Math" w:hAnsi="Cambria Math"/>
                <w:i/>
                <w:sz w:val="24"/>
              </w:rPr>
            </m:ctrlPr>
          </m:naryPr>
          <m:sub>
            <m:eqArr>
              <m:eqArrPr>
                <m:ctrlPr>
                  <w:rPr>
                    <w:rFonts w:ascii="Cambria Math" w:hAnsi="Cambria Math"/>
                    <w:i/>
                    <w:sz w:val="24"/>
                  </w:rPr>
                </m:ctrlPr>
              </m:eqArrPr>
              <m:e>
                <m:r>
                  <w:rPr>
                    <w:rFonts w:ascii="Cambria Math" w:hAnsi="Cambria Math"/>
                    <w:sz w:val="24"/>
                  </w:rPr>
                  <m:t>closed</m:t>
                </m:r>
              </m:e>
              <m:e>
                <m:r>
                  <w:rPr>
                    <w:rFonts w:ascii="Cambria Math" w:hAnsi="Cambria Math"/>
                    <w:sz w:val="24"/>
                  </w:rPr>
                  <m:t>surface</m:t>
                </m:r>
              </m:e>
            </m:eqArr>
          </m:sub>
          <m:sup/>
          <m:e>
            <m:r>
              <w:rPr>
                <w:rFonts w:ascii="Cambria Math" w:hAnsi="Cambria Math"/>
                <w:sz w:val="24"/>
              </w:rPr>
              <m:t>B</m:t>
            </m:r>
          </m:e>
        </m:nary>
        <m:r>
          <w:rPr>
            <w:rFonts w:ascii="Cambria Math" w:hAnsi="Cambria Math"/>
            <w:sz w:val="24"/>
          </w:rPr>
          <m:t>∙d</m:t>
        </m:r>
        <m:acc>
          <m:accPr>
            <m:chr m:val="⃗"/>
            <m:ctrlPr>
              <w:rPr>
                <w:rFonts w:ascii="Cambria Math" w:hAnsi="Cambria Math"/>
                <w:i/>
                <w:sz w:val="24"/>
              </w:rPr>
            </m:ctrlPr>
          </m:accPr>
          <m:e>
            <m:r>
              <w:rPr>
                <w:rFonts w:ascii="Cambria Math" w:hAnsi="Cambria Math"/>
                <w:sz w:val="24"/>
              </w:rPr>
              <m:t>A</m:t>
            </m:r>
          </m:e>
        </m:acc>
        <m:r>
          <w:rPr>
            <w:rFonts w:ascii="Cambria Math" w:hAnsi="Cambria Math"/>
            <w:sz w:val="24"/>
          </w:rPr>
          <m:t>=0</m:t>
        </m:r>
      </m:oMath>
      <w:r>
        <w:rPr>
          <w:b/>
          <w:sz w:val="24"/>
        </w:rPr>
        <w:t xml:space="preserve">     </w:t>
      </w:r>
      <w:bookmarkStart w:id="1" w:name="_GoBack"/>
      <w:bookmarkEnd w:id="1"/>
    </w:p>
    <w:p w14:paraId="43245EB7" w14:textId="5AC55895" w:rsidR="002E78A8" w:rsidRDefault="002E78A8" w:rsidP="002E78A8">
      <w:pPr>
        <w:spacing w:afterLines="60" w:after="144"/>
        <w:ind w:firstLine="720"/>
        <w:rPr>
          <w:sz w:val="24"/>
        </w:rPr>
      </w:pPr>
      <w:r w:rsidRPr="002E78A8">
        <w:rPr>
          <w:b/>
          <w:sz w:val="24"/>
        </w:rPr>
        <w:t xml:space="preserve">Faraday’s </w:t>
      </w:r>
      <w:r w:rsidR="009D7A13">
        <w:rPr>
          <w:b/>
          <w:sz w:val="24"/>
        </w:rPr>
        <w:t>l</w:t>
      </w:r>
      <w:r w:rsidRPr="002E78A8">
        <w:rPr>
          <w:b/>
          <w:sz w:val="24"/>
        </w:rPr>
        <w:t>aw</w:t>
      </w:r>
      <w:r>
        <w:rPr>
          <w:b/>
          <w:sz w:val="24"/>
        </w:rPr>
        <w:t xml:space="preserve">:  </w:t>
      </w:r>
      <w:r w:rsidRPr="002E78A8">
        <w:rPr>
          <w:sz w:val="24"/>
        </w:rPr>
        <w:t xml:space="preserve"> </w:t>
      </w:r>
      <m:oMath>
        <m:r>
          <m:rPr>
            <m:scr m:val="script"/>
          </m:rPr>
          <w:rPr>
            <w:rFonts w:ascii="Cambria Math" w:hAnsi="Cambria Math"/>
            <w:sz w:val="24"/>
          </w:rPr>
          <m:t>E</m:t>
        </m:r>
        <m:r>
          <w:rPr>
            <w:rFonts w:ascii="Cambria Math" w:hAnsi="Cambria Math"/>
            <w:sz w:val="24"/>
          </w:rPr>
          <m:t>mf=-</m:t>
        </m:r>
        <m:f>
          <m:fPr>
            <m:ctrlPr>
              <w:rPr>
                <w:rFonts w:ascii="Cambria Math" w:hAnsi="Cambria Math"/>
                <w:i/>
                <w:sz w:val="24"/>
              </w:rPr>
            </m:ctrlPr>
          </m:fPr>
          <m:num>
            <m:r>
              <w:rPr>
                <w:rFonts w:ascii="Cambria Math" w:hAnsi="Cambria Math"/>
                <w:sz w:val="24"/>
              </w:rPr>
              <m:t>d</m:t>
            </m:r>
            <m:sSub>
              <m:sSubPr>
                <m:ctrlPr>
                  <w:rPr>
                    <w:rFonts w:ascii="Cambria Math" w:hAnsi="Cambria Math"/>
                    <w:i/>
                    <w:sz w:val="24"/>
                  </w:rPr>
                </m:ctrlPr>
              </m:sSubPr>
              <m:e>
                <m:r>
                  <m:rPr>
                    <m:sty m:val="p"/>
                  </m:rPr>
                  <w:rPr>
                    <w:rFonts w:ascii="Cambria Math" w:hAnsi="Cambria Math"/>
                    <w:sz w:val="24"/>
                  </w:rPr>
                  <m:t>Φ</m:t>
                </m:r>
              </m:e>
              <m:sub>
                <m:r>
                  <w:rPr>
                    <w:rFonts w:ascii="Cambria Math" w:hAnsi="Cambria Math"/>
                    <w:sz w:val="24"/>
                  </w:rPr>
                  <m:t>B</m:t>
                </m:r>
              </m:sub>
            </m:sSub>
          </m:num>
          <m:den>
            <m:r>
              <w:rPr>
                <w:rFonts w:ascii="Cambria Math" w:hAnsi="Cambria Math"/>
                <w:sz w:val="24"/>
              </w:rPr>
              <m:t>dt</m:t>
            </m:r>
          </m:den>
        </m:f>
      </m:oMath>
      <w:r>
        <w:rPr>
          <w:sz w:val="24"/>
        </w:rPr>
        <w:t xml:space="preserve">       or    </w:t>
      </w:r>
      <m:oMath>
        <m:nary>
          <m:naryPr>
            <m:limLoc m:val="subSup"/>
            <m:ctrlPr>
              <w:rPr>
                <w:rFonts w:ascii="Cambria Math" w:hAnsi="Cambria Math"/>
                <w:i/>
                <w:sz w:val="24"/>
              </w:rPr>
            </m:ctrlPr>
          </m:naryPr>
          <m:sub>
            <m:r>
              <w:rPr>
                <w:rFonts w:ascii="Cambria Math" w:hAnsi="Cambria Math"/>
                <w:sz w:val="24"/>
              </w:rPr>
              <m:t>loop</m:t>
            </m:r>
          </m:sub>
          <m:sup/>
          <m:e>
            <m:acc>
              <m:accPr>
                <m:chr m:val="⃗"/>
                <m:ctrlPr>
                  <w:rPr>
                    <w:rFonts w:ascii="Cambria Math" w:hAnsi="Cambria Math"/>
                    <w:i/>
                    <w:sz w:val="24"/>
                  </w:rPr>
                </m:ctrlPr>
              </m:accPr>
              <m:e>
                <m:r>
                  <w:rPr>
                    <w:rFonts w:ascii="Cambria Math" w:hAnsi="Cambria Math"/>
                    <w:sz w:val="24"/>
                  </w:rPr>
                  <m:t>E</m:t>
                </m:r>
              </m:e>
            </m:acc>
            <m:r>
              <w:rPr>
                <w:rFonts w:ascii="Cambria Math" w:hAnsi="Cambria Math"/>
                <w:sz w:val="24"/>
              </w:rPr>
              <m:t xml:space="preserve"> ∙d</m:t>
            </m:r>
            <m:acc>
              <m:accPr>
                <m:chr m:val="⃗"/>
                <m:ctrlPr>
                  <w:rPr>
                    <w:rFonts w:ascii="Cambria Math" w:hAnsi="Cambria Math"/>
                    <w:i/>
                    <w:sz w:val="24"/>
                  </w:rPr>
                </m:ctrlPr>
              </m:accPr>
              <m:e>
                <m:r>
                  <m:rPr>
                    <m:scr m:val="script"/>
                  </m:rPr>
                  <w:rPr>
                    <w:rFonts w:ascii="Cambria Math" w:hAnsi="Cambria Math"/>
                    <w:sz w:val="24"/>
                  </w:rPr>
                  <m:t>l</m:t>
                </m:r>
              </m:e>
            </m:acc>
          </m:e>
        </m:nary>
        <m:r>
          <w:rPr>
            <w:rFonts w:ascii="Cambria Math" w:hAnsi="Cambria Math"/>
            <w:sz w:val="24"/>
          </w:rPr>
          <m:t xml:space="preserve">= - </m:t>
        </m:r>
        <m:f>
          <m:fPr>
            <m:ctrlPr>
              <w:rPr>
                <w:rFonts w:ascii="Cambria Math" w:hAnsi="Cambria Math"/>
                <w:i/>
                <w:sz w:val="24"/>
              </w:rPr>
            </m:ctrlPr>
          </m:fPr>
          <m:num>
            <m:r>
              <w:rPr>
                <w:rFonts w:ascii="Cambria Math" w:hAnsi="Cambria Math"/>
                <w:sz w:val="24"/>
              </w:rPr>
              <m:t>d</m:t>
            </m:r>
          </m:num>
          <m:den>
            <m:r>
              <w:rPr>
                <w:rFonts w:ascii="Cambria Math" w:hAnsi="Cambria Math"/>
                <w:sz w:val="24"/>
              </w:rPr>
              <m:t>dt</m:t>
            </m:r>
          </m:den>
        </m:f>
        <m:nary>
          <m:naryPr>
            <m:limLoc m:val="undOvr"/>
            <m:subHide m:val="1"/>
            <m:supHide m:val="1"/>
            <m:ctrlPr>
              <w:rPr>
                <w:rFonts w:ascii="Cambria Math" w:hAnsi="Cambria Math"/>
                <w:i/>
                <w:sz w:val="24"/>
              </w:rPr>
            </m:ctrlPr>
          </m:naryPr>
          <m:sub/>
          <m:sup/>
          <m:e>
            <m:acc>
              <m:accPr>
                <m:chr m:val="⃗"/>
                <m:ctrlPr>
                  <w:rPr>
                    <w:rFonts w:ascii="Cambria Math" w:hAnsi="Cambria Math"/>
                    <w:i/>
                    <w:sz w:val="24"/>
                  </w:rPr>
                </m:ctrlPr>
              </m:accPr>
              <m:e>
                <m:r>
                  <w:rPr>
                    <w:rFonts w:ascii="Cambria Math" w:hAnsi="Cambria Math"/>
                    <w:sz w:val="24"/>
                  </w:rPr>
                  <m:t>B</m:t>
                </m:r>
              </m:e>
            </m:acc>
            <m:r>
              <w:rPr>
                <w:rFonts w:ascii="Cambria Math" w:hAnsi="Cambria Math"/>
                <w:sz w:val="24"/>
              </w:rPr>
              <m:t>∙d</m:t>
            </m:r>
            <m:acc>
              <m:accPr>
                <m:chr m:val="⃗"/>
                <m:ctrlPr>
                  <w:rPr>
                    <w:rFonts w:ascii="Cambria Math" w:hAnsi="Cambria Math"/>
                    <w:i/>
                    <w:sz w:val="24"/>
                  </w:rPr>
                </m:ctrlPr>
              </m:accPr>
              <m:e>
                <m:r>
                  <w:rPr>
                    <w:rFonts w:ascii="Cambria Math" w:hAnsi="Cambria Math"/>
                    <w:sz w:val="24"/>
                  </w:rPr>
                  <m:t>A</m:t>
                </m:r>
              </m:e>
            </m:acc>
          </m:e>
        </m:nary>
      </m:oMath>
    </w:p>
    <w:p w14:paraId="0AF92E6C" w14:textId="6BA67977" w:rsidR="009D7A13" w:rsidRPr="002E78A8" w:rsidRDefault="009D7A13" w:rsidP="002E78A8">
      <w:pPr>
        <w:spacing w:afterLines="60" w:after="144"/>
        <w:ind w:firstLine="720"/>
        <w:rPr>
          <w:b/>
          <w:sz w:val="24"/>
        </w:rPr>
      </w:pPr>
      <w:r>
        <w:rPr>
          <w:b/>
          <w:sz w:val="24"/>
        </w:rPr>
        <w:t xml:space="preserve">Ampere-Maxwell law:   </w:t>
      </w:r>
      <m:oMath>
        <m:nary>
          <m:naryPr>
            <m:limLoc m:val="subSup"/>
            <m:ctrlPr>
              <w:rPr>
                <w:rFonts w:ascii="Cambria Math" w:hAnsi="Cambria Math"/>
                <w:i/>
                <w:sz w:val="24"/>
              </w:rPr>
            </m:ctrlPr>
          </m:naryPr>
          <m:sub>
            <m:r>
              <w:rPr>
                <w:rFonts w:ascii="Cambria Math" w:hAnsi="Cambria Math"/>
                <w:sz w:val="24"/>
              </w:rPr>
              <m:t>loop</m:t>
            </m:r>
          </m:sub>
          <m:sup/>
          <m:e>
            <m:acc>
              <m:accPr>
                <m:chr m:val="⃗"/>
                <m:ctrlPr>
                  <w:rPr>
                    <w:rFonts w:ascii="Cambria Math" w:hAnsi="Cambria Math"/>
                    <w:i/>
                    <w:sz w:val="24"/>
                  </w:rPr>
                </m:ctrlPr>
              </m:accPr>
              <m:e>
                <m:r>
                  <w:rPr>
                    <w:rFonts w:ascii="Cambria Math" w:hAnsi="Cambria Math"/>
                    <w:sz w:val="24"/>
                  </w:rPr>
                  <m:t>B</m:t>
                </m:r>
              </m:e>
            </m:acc>
            <m:r>
              <w:rPr>
                <w:rFonts w:ascii="Cambria Math" w:hAnsi="Cambria Math"/>
                <w:sz w:val="24"/>
              </w:rPr>
              <m:t xml:space="preserve"> ∙d</m:t>
            </m:r>
            <m:acc>
              <m:accPr>
                <m:chr m:val="⃗"/>
                <m:ctrlPr>
                  <w:rPr>
                    <w:rFonts w:ascii="Cambria Math" w:hAnsi="Cambria Math"/>
                    <w:i/>
                    <w:sz w:val="24"/>
                  </w:rPr>
                </m:ctrlPr>
              </m:accPr>
              <m:e>
                <m:r>
                  <m:rPr>
                    <m:scr m:val="script"/>
                  </m:rPr>
                  <w:rPr>
                    <w:rFonts w:ascii="Cambria Math" w:hAnsi="Cambria Math"/>
                    <w:sz w:val="24"/>
                  </w:rPr>
                  <m:t>l</m:t>
                </m:r>
              </m:e>
            </m:acc>
          </m:e>
        </m:nary>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μ</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I</m:t>
            </m:r>
          </m:e>
          <m:sub>
            <m:r>
              <w:rPr>
                <w:rFonts w:ascii="Cambria Math" w:hAnsi="Cambria Math"/>
                <w:sz w:val="24"/>
              </w:rPr>
              <m:t>encloed</m:t>
            </m:r>
          </m:sub>
        </m:sSub>
        <m:r>
          <w:rPr>
            <w:rFonts w:ascii="Cambria Math" w:hAnsi="Cambria Math"/>
            <w:sz w:val="24"/>
          </w:rPr>
          <m:t>+</m:t>
        </m:r>
        <m:sSub>
          <m:sSubPr>
            <m:ctrlPr>
              <w:rPr>
                <w:rFonts w:ascii="Cambria Math" w:hAnsi="Cambria Math"/>
                <w:i/>
                <w:sz w:val="24"/>
              </w:rPr>
            </m:ctrlPr>
          </m:sSubPr>
          <m:e>
            <m:r>
              <w:rPr>
                <w:rFonts w:ascii="Cambria Math" w:hAnsi="Cambria Math"/>
                <w:sz w:val="24"/>
              </w:rPr>
              <m:t>μ</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ϵ</m:t>
            </m:r>
          </m:e>
          <m:sub>
            <m:r>
              <w:rPr>
                <w:rFonts w:ascii="Cambria Math" w:hAnsi="Cambria Math"/>
                <w:sz w:val="24"/>
              </w:rPr>
              <m:t>0</m:t>
            </m:r>
          </m:sub>
        </m:sSub>
        <m:r>
          <w:rPr>
            <w:rFonts w:ascii="Cambria Math" w:hAnsi="Cambria Math"/>
            <w:sz w:val="24"/>
          </w:rPr>
          <m:t xml:space="preserve"> </m:t>
        </m:r>
        <m:f>
          <m:fPr>
            <m:ctrlPr>
              <w:rPr>
                <w:rFonts w:ascii="Cambria Math" w:hAnsi="Cambria Math"/>
                <w:i/>
                <w:sz w:val="24"/>
              </w:rPr>
            </m:ctrlPr>
          </m:fPr>
          <m:num>
            <m:r>
              <w:rPr>
                <w:rFonts w:ascii="Cambria Math" w:hAnsi="Cambria Math"/>
                <w:sz w:val="24"/>
              </w:rPr>
              <m:t>d</m:t>
            </m:r>
          </m:num>
          <m:den>
            <m:r>
              <w:rPr>
                <w:rFonts w:ascii="Cambria Math" w:hAnsi="Cambria Math"/>
                <w:sz w:val="24"/>
              </w:rPr>
              <m:t>dt</m:t>
            </m:r>
          </m:den>
        </m:f>
        <m:nary>
          <m:naryPr>
            <m:limLoc m:val="undOvr"/>
            <m:subHide m:val="1"/>
            <m:supHide m:val="1"/>
            <m:ctrlPr>
              <w:rPr>
                <w:rFonts w:ascii="Cambria Math" w:hAnsi="Cambria Math"/>
                <w:i/>
                <w:sz w:val="24"/>
              </w:rPr>
            </m:ctrlPr>
          </m:naryPr>
          <m:sub/>
          <m:sup/>
          <m:e>
            <m:acc>
              <m:accPr>
                <m:chr m:val="⃗"/>
                <m:ctrlPr>
                  <w:rPr>
                    <w:rFonts w:ascii="Cambria Math" w:hAnsi="Cambria Math"/>
                    <w:i/>
                    <w:sz w:val="24"/>
                  </w:rPr>
                </m:ctrlPr>
              </m:accPr>
              <m:e>
                <m:r>
                  <w:rPr>
                    <w:rFonts w:ascii="Cambria Math" w:hAnsi="Cambria Math"/>
                    <w:sz w:val="24"/>
                  </w:rPr>
                  <m:t>E</m:t>
                </m:r>
              </m:e>
            </m:acc>
            <m:r>
              <w:rPr>
                <w:rFonts w:ascii="Cambria Math" w:hAnsi="Cambria Math"/>
                <w:sz w:val="24"/>
              </w:rPr>
              <m:t>∙d</m:t>
            </m:r>
            <m:acc>
              <m:accPr>
                <m:chr m:val="⃗"/>
                <m:ctrlPr>
                  <w:rPr>
                    <w:rFonts w:ascii="Cambria Math" w:hAnsi="Cambria Math"/>
                    <w:i/>
                    <w:sz w:val="24"/>
                  </w:rPr>
                </m:ctrlPr>
              </m:accPr>
              <m:e>
                <m:r>
                  <w:rPr>
                    <w:rFonts w:ascii="Cambria Math" w:hAnsi="Cambria Math"/>
                    <w:sz w:val="24"/>
                  </w:rPr>
                  <m:t>A</m:t>
                </m:r>
              </m:e>
            </m:acc>
          </m:e>
        </m:nary>
      </m:oMath>
    </w:p>
    <w:p w14:paraId="05EF91F8" w14:textId="77777777" w:rsidR="00537033" w:rsidRDefault="00537033">
      <w:pPr>
        <w:rPr>
          <w:b/>
          <w:bCs/>
          <w:sz w:val="24"/>
          <w:u w:val="single"/>
        </w:rPr>
      </w:pPr>
      <w:r>
        <w:rPr>
          <w:b/>
          <w:bCs/>
          <w:sz w:val="24"/>
          <w:u w:val="single"/>
        </w:rPr>
        <w:br w:type="page"/>
      </w:r>
    </w:p>
    <w:p w14:paraId="79B6FBB2" w14:textId="135A2FFC" w:rsidR="001D6E22" w:rsidRDefault="00A53D11" w:rsidP="00C05F2F">
      <w:pPr>
        <w:spacing w:after="120"/>
        <w:rPr>
          <w:b/>
          <w:bCs/>
          <w:sz w:val="24"/>
        </w:rPr>
      </w:pPr>
      <w:r w:rsidRPr="00A974C4">
        <w:rPr>
          <w:b/>
          <w:bCs/>
          <w:sz w:val="24"/>
          <w:u w:val="single"/>
        </w:rPr>
        <w:lastRenderedPageBreak/>
        <w:t>H</w:t>
      </w:r>
      <w:r w:rsidR="001D6E22" w:rsidRPr="00A974C4">
        <w:rPr>
          <w:b/>
          <w:bCs/>
          <w:sz w:val="24"/>
          <w:u w:val="single"/>
        </w:rPr>
        <w:t>armonic oscillators</w:t>
      </w:r>
      <w:r w:rsidR="001D6E22">
        <w:rPr>
          <w:b/>
          <w:bCs/>
          <w:sz w:val="24"/>
        </w:rPr>
        <w:t>:</w:t>
      </w:r>
    </w:p>
    <w:p w14:paraId="7BE2DC8A" w14:textId="77777777" w:rsidR="001D6E22" w:rsidRDefault="001D6E22" w:rsidP="00C05F2F">
      <w:pPr>
        <w:spacing w:after="120"/>
        <w:ind w:left="720"/>
        <w:rPr>
          <w:sz w:val="24"/>
        </w:rPr>
      </w:pPr>
      <w:r>
        <w:rPr>
          <w:sz w:val="24"/>
        </w:rPr>
        <w:t>Angular frequency:</w:t>
      </w:r>
      <w:r>
        <w:rPr>
          <w:sz w:val="24"/>
        </w:rPr>
        <w:tab/>
      </w:r>
      <w:r>
        <w:rPr>
          <w:position w:val="-24"/>
          <w:sz w:val="24"/>
        </w:rPr>
        <w:object w:dxaOrig="1480" w:dyaOrig="620" w14:anchorId="1039A64A">
          <v:shape id="_x0000_i1043" type="#_x0000_t75" style="width:75pt;height:30.75pt" o:ole="">
            <v:imagedata r:id="rId42" o:title=""/>
          </v:shape>
          <o:OLEObject Type="Embed" ProgID="Equation.DSMT4" ShapeID="_x0000_i1043" DrawAspect="Content" ObjectID="_1606228641" r:id="rId43"/>
        </w:object>
      </w:r>
    </w:p>
    <w:p w14:paraId="49338428" w14:textId="51DCFD23" w:rsidR="00333655" w:rsidRDefault="001D6E22" w:rsidP="00C05F2F">
      <w:pPr>
        <w:spacing w:after="120"/>
        <w:ind w:left="720"/>
        <w:rPr>
          <w:sz w:val="24"/>
        </w:rPr>
      </w:pPr>
      <w:r>
        <w:rPr>
          <w:sz w:val="24"/>
        </w:rPr>
        <w:t xml:space="preserve">SHO </w:t>
      </w:r>
      <w:r w:rsidR="00401567">
        <w:rPr>
          <w:sz w:val="24"/>
        </w:rPr>
        <w:t>E</w:t>
      </w:r>
      <w:r>
        <w:rPr>
          <w:sz w:val="24"/>
        </w:rPr>
        <w:t>quation:</w:t>
      </w:r>
      <w:r>
        <w:rPr>
          <w:sz w:val="24"/>
        </w:rPr>
        <w:tab/>
      </w:r>
      <w:r>
        <w:rPr>
          <w:sz w:val="24"/>
        </w:rPr>
        <w:tab/>
      </w:r>
      <m:oMath>
        <m:acc>
          <m:accPr>
            <m:chr m:val="̈"/>
            <m:ctrlPr>
              <w:rPr>
                <w:rFonts w:ascii="Cambria Math" w:hAnsi="Cambria Math"/>
                <w:i/>
                <w:sz w:val="24"/>
              </w:rPr>
            </m:ctrlPr>
          </m:accPr>
          <m:e>
            <m:r>
              <w:rPr>
                <w:rFonts w:ascii="Cambria Math" w:hAnsi="Cambria Math"/>
                <w:sz w:val="24"/>
              </w:rPr>
              <m:t>x</m:t>
            </m:r>
          </m:e>
        </m:acc>
        <m:r>
          <w:rPr>
            <w:rFonts w:ascii="Cambria Math" w:hAnsi="Cambria Math"/>
            <w:sz w:val="24"/>
          </w:rPr>
          <m:t xml:space="preserve">= - </m:t>
        </m:r>
        <m:sSup>
          <m:sSupPr>
            <m:ctrlPr>
              <w:rPr>
                <w:rFonts w:ascii="Cambria Math" w:hAnsi="Cambria Math"/>
                <w:i/>
                <w:sz w:val="24"/>
              </w:rPr>
            </m:ctrlPr>
          </m:sSupPr>
          <m:e>
            <m:r>
              <w:rPr>
                <w:rFonts w:ascii="Cambria Math" w:hAnsi="Cambria Math"/>
                <w:sz w:val="24"/>
              </w:rPr>
              <m:t>ω</m:t>
            </m:r>
          </m:e>
          <m:sup>
            <m:r>
              <w:rPr>
                <w:rFonts w:ascii="Cambria Math" w:hAnsi="Cambria Math"/>
                <w:sz w:val="24"/>
              </w:rPr>
              <m:t>2</m:t>
            </m:r>
          </m:sup>
        </m:sSup>
        <m:r>
          <w:rPr>
            <w:rFonts w:ascii="Cambria Math" w:hAnsi="Cambria Math"/>
            <w:sz w:val="24"/>
          </w:rPr>
          <m:t xml:space="preserve"> x</m:t>
        </m:r>
      </m:oMath>
      <w:r w:rsidR="00333655">
        <w:rPr>
          <w:sz w:val="24"/>
        </w:rPr>
        <w:t xml:space="preserve">    </w:t>
      </w:r>
    </w:p>
    <w:p w14:paraId="5861CD45" w14:textId="77777777" w:rsidR="00764073" w:rsidRDefault="00401567" w:rsidP="00A1110D">
      <w:pPr>
        <w:ind w:left="720"/>
        <w:rPr>
          <w:sz w:val="24"/>
        </w:rPr>
      </w:pPr>
      <w:r>
        <w:rPr>
          <w:sz w:val="24"/>
        </w:rPr>
        <w:t>Solution to SHO Equation:</w:t>
      </w:r>
    </w:p>
    <w:p w14:paraId="3B0CA8A2" w14:textId="3B0C59AB" w:rsidR="00401567" w:rsidRDefault="002E78A8" w:rsidP="00A1110D">
      <w:pPr>
        <w:ind w:left="720"/>
        <w:jc w:val="center"/>
        <w:rPr>
          <w:sz w:val="24"/>
        </w:rPr>
      </w:pPr>
      <m:oMathPara>
        <m:oMath>
          <m:r>
            <w:rPr>
              <w:rFonts w:ascii="Cambria Math" w:hAnsi="Cambria Math"/>
              <w:sz w:val="24"/>
            </w:rPr>
            <m:t>x-</m:t>
          </m:r>
          <m:sSub>
            <m:sSubPr>
              <m:ctrlPr>
                <w:rPr>
                  <w:rFonts w:ascii="Cambria Math" w:hAnsi="Cambria Math"/>
                  <w:i/>
                  <w:sz w:val="24"/>
                </w:rPr>
              </m:ctrlPr>
            </m:sSubPr>
            <m:e>
              <m:r>
                <w:rPr>
                  <w:rFonts w:ascii="Cambria Math" w:hAnsi="Cambria Math"/>
                  <w:sz w:val="24"/>
                </w:rPr>
                <m:t>x</m:t>
              </m:r>
            </m:e>
            <m:sub>
              <m:r>
                <w:rPr>
                  <w:rFonts w:ascii="Cambria Math" w:hAnsi="Cambria Math"/>
                  <w:sz w:val="24"/>
                </w:rPr>
                <m:t>eq</m:t>
              </m:r>
            </m:sub>
          </m:sSub>
          <m:r>
            <w:rPr>
              <w:rFonts w:ascii="Cambria Math" w:hAnsi="Cambria Math"/>
              <w:sz w:val="24"/>
            </w:rPr>
            <m:t>=A</m:t>
          </m:r>
          <m:func>
            <m:funcPr>
              <m:ctrlPr>
                <w:rPr>
                  <w:rFonts w:ascii="Cambria Math" w:hAnsi="Cambria Math"/>
                  <w:i/>
                  <w:sz w:val="24"/>
                </w:rPr>
              </m:ctrlPr>
            </m:funcPr>
            <m:fName>
              <m:r>
                <m:rPr>
                  <m:sty m:val="p"/>
                </m:rPr>
                <w:rPr>
                  <w:rFonts w:ascii="Cambria Math" w:hAnsi="Cambria Math"/>
                  <w:sz w:val="24"/>
                </w:rPr>
                <m:t>sin</m:t>
              </m:r>
            </m:fName>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ω</m:t>
                      </m:r>
                    </m:e>
                    <m:sub>
                      <m:r>
                        <w:rPr>
                          <w:rFonts w:ascii="Cambria Math" w:hAnsi="Cambria Math"/>
                          <w:sz w:val="24"/>
                        </w:rPr>
                        <m:t>0</m:t>
                      </m:r>
                    </m:sub>
                  </m:sSub>
                  <m:r>
                    <w:rPr>
                      <w:rFonts w:ascii="Cambria Math" w:hAnsi="Cambria Math"/>
                      <w:sz w:val="24"/>
                    </w:rPr>
                    <m:t>t-φ</m:t>
                  </m:r>
                </m:e>
              </m:d>
            </m:e>
          </m:func>
        </m:oMath>
      </m:oMathPara>
    </w:p>
    <w:p w14:paraId="6FAE1D26" w14:textId="77777777" w:rsidR="00CB3C67" w:rsidRDefault="00333655" w:rsidP="00CB3C67">
      <w:pPr>
        <w:spacing w:after="120"/>
        <w:ind w:left="720"/>
        <w:rPr>
          <w:sz w:val="24"/>
        </w:rPr>
      </w:pPr>
      <w:r>
        <w:rPr>
          <w:sz w:val="24"/>
        </w:rPr>
        <w:t xml:space="preserve">                    where </w:t>
      </w:r>
      <w:r w:rsidRPr="00333655">
        <w:rPr>
          <w:position w:val="-12"/>
          <w:sz w:val="24"/>
        </w:rPr>
        <w:object w:dxaOrig="300" w:dyaOrig="360" w14:anchorId="153E9342">
          <v:shape id="_x0000_i1044" type="#_x0000_t75" style="width:15pt;height:18pt" o:ole="">
            <v:imagedata r:id="rId44" o:title=""/>
          </v:shape>
          <o:OLEObject Type="Embed" ProgID="Equation.DSMT4" ShapeID="_x0000_i1044" DrawAspect="Content" ObjectID="_1606228642" r:id="rId45"/>
        </w:object>
      </w:r>
      <w:r>
        <w:rPr>
          <w:sz w:val="24"/>
        </w:rPr>
        <w:t xml:space="preserve"> is the natural </w:t>
      </w:r>
      <w:r w:rsidRPr="00333655">
        <w:rPr>
          <w:i/>
          <w:sz w:val="24"/>
        </w:rPr>
        <w:t>angular</w:t>
      </w:r>
      <w:r>
        <w:rPr>
          <w:sz w:val="24"/>
        </w:rPr>
        <w:t xml:space="preserve"> frequency of the oscillator</w:t>
      </w:r>
    </w:p>
    <w:p w14:paraId="05A133E5" w14:textId="77777777" w:rsidR="001D6E22" w:rsidRDefault="005A07A9" w:rsidP="00C05F2F">
      <w:pPr>
        <w:spacing w:after="120"/>
        <w:ind w:left="720"/>
        <w:rPr>
          <w:sz w:val="24"/>
        </w:rPr>
      </w:pPr>
      <w:r>
        <w:rPr>
          <w:sz w:val="24"/>
        </w:rPr>
        <w:t>Mass</w:t>
      </w:r>
      <w:r w:rsidR="001D6E22">
        <w:rPr>
          <w:sz w:val="24"/>
        </w:rPr>
        <w:t xml:space="preserve"> on a spring:</w:t>
      </w:r>
      <w:r>
        <w:rPr>
          <w:sz w:val="24"/>
        </w:rPr>
        <w:t xml:space="preserve">   </w:t>
      </w:r>
      <w:r w:rsidR="00333655" w:rsidRPr="00333655">
        <w:rPr>
          <w:position w:val="-26"/>
          <w:sz w:val="24"/>
        </w:rPr>
        <w:object w:dxaOrig="980" w:dyaOrig="700" w14:anchorId="1CA402CD">
          <v:shape id="_x0000_i1045" type="#_x0000_t75" style="width:49.5pt;height:34.5pt" o:ole="">
            <v:imagedata r:id="rId46" o:title=""/>
          </v:shape>
          <o:OLEObject Type="Embed" ProgID="Equation.DSMT4" ShapeID="_x0000_i1045" DrawAspect="Content" ObjectID="_1606228643" r:id="rId47"/>
        </w:object>
      </w:r>
      <w:r>
        <w:rPr>
          <w:sz w:val="24"/>
        </w:rPr>
        <w:t xml:space="preserve">          </w:t>
      </w:r>
      <w:r>
        <w:rPr>
          <w:sz w:val="24"/>
        </w:rPr>
        <w:tab/>
      </w:r>
      <w:r>
        <w:rPr>
          <w:sz w:val="24"/>
        </w:rPr>
        <w:tab/>
        <w:t>Simple pendulum</w:t>
      </w:r>
      <w:r w:rsidR="001D6E22">
        <w:rPr>
          <w:sz w:val="24"/>
        </w:rPr>
        <w:t>:</w:t>
      </w:r>
      <w:r>
        <w:rPr>
          <w:sz w:val="24"/>
        </w:rPr>
        <w:t xml:space="preserve">    </w:t>
      </w:r>
      <w:r w:rsidR="00333655" w:rsidRPr="00333655">
        <w:rPr>
          <w:position w:val="-26"/>
          <w:sz w:val="24"/>
        </w:rPr>
        <w:object w:dxaOrig="960" w:dyaOrig="700" w14:anchorId="5B0C324F">
          <v:shape id="_x0000_i1046" type="#_x0000_t75" style="width:48pt;height:34.5pt" o:ole="">
            <v:imagedata r:id="rId48" o:title=""/>
          </v:shape>
          <o:OLEObject Type="Embed" ProgID="Equation.DSMT4" ShapeID="_x0000_i1046" DrawAspect="Content" ObjectID="_1606228644" r:id="rId49"/>
        </w:object>
      </w:r>
    </w:p>
    <w:p w14:paraId="145079B0" w14:textId="77777777" w:rsidR="006B1066" w:rsidRPr="006044BD" w:rsidRDefault="006B1066" w:rsidP="00410595">
      <w:pPr>
        <w:spacing w:after="120"/>
        <w:rPr>
          <w:b/>
          <w:sz w:val="24"/>
          <w:u w:val="single"/>
        </w:rPr>
      </w:pPr>
      <w:r w:rsidRPr="006044BD">
        <w:rPr>
          <w:b/>
          <w:sz w:val="24"/>
          <w:u w:val="single"/>
        </w:rPr>
        <w:t>Wave kinematics:</w:t>
      </w:r>
    </w:p>
    <w:p w14:paraId="6E590FD4" w14:textId="2065CF32" w:rsidR="006B1066" w:rsidRDefault="006B1066" w:rsidP="00295C1D">
      <w:pPr>
        <w:spacing w:after="120"/>
        <w:ind w:left="720"/>
        <w:rPr>
          <w:sz w:val="24"/>
        </w:rPr>
      </w:pPr>
      <w:r>
        <w:rPr>
          <w:sz w:val="24"/>
        </w:rPr>
        <w:t xml:space="preserve">Traveling wave: </w:t>
      </w:r>
      <m:oMath>
        <m:r>
          <w:rPr>
            <w:rFonts w:ascii="Cambria Math" w:hAnsi="Cambria Math"/>
            <w:sz w:val="24"/>
          </w:rPr>
          <m:t>f</m:t>
        </m:r>
        <m:d>
          <m:dPr>
            <m:ctrlPr>
              <w:rPr>
                <w:rFonts w:ascii="Cambria Math" w:hAnsi="Cambria Math"/>
                <w:i/>
                <w:sz w:val="24"/>
              </w:rPr>
            </m:ctrlPr>
          </m:dPr>
          <m:e>
            <m:r>
              <w:rPr>
                <w:rFonts w:ascii="Cambria Math" w:hAnsi="Cambria Math"/>
                <w:sz w:val="24"/>
              </w:rPr>
              <m:t>x,t</m:t>
            </m:r>
          </m:e>
        </m:d>
        <m:r>
          <w:rPr>
            <w:rFonts w:ascii="Cambria Math" w:hAnsi="Cambria Math"/>
            <w:sz w:val="24"/>
          </w:rPr>
          <m:t>=f(x±vt)</m:t>
        </m:r>
      </m:oMath>
    </w:p>
    <w:p w14:paraId="69C12F60" w14:textId="26037741" w:rsidR="006B1066" w:rsidRDefault="006B1066" w:rsidP="00295C1D">
      <w:pPr>
        <w:spacing w:after="120"/>
        <w:ind w:left="720"/>
        <w:rPr>
          <w:sz w:val="24"/>
        </w:rPr>
      </w:pPr>
      <w:r>
        <w:rPr>
          <w:sz w:val="24"/>
        </w:rPr>
        <w:t xml:space="preserve">Standing wave: </w:t>
      </w:r>
      <m:oMath>
        <m:r>
          <w:rPr>
            <w:rFonts w:ascii="Cambria Math" w:hAnsi="Cambria Math"/>
            <w:sz w:val="24"/>
          </w:rPr>
          <m:t>f</m:t>
        </m:r>
        <m:d>
          <m:dPr>
            <m:ctrlPr>
              <w:rPr>
                <w:rFonts w:ascii="Cambria Math" w:hAnsi="Cambria Math"/>
                <w:i/>
                <w:sz w:val="24"/>
              </w:rPr>
            </m:ctrlPr>
          </m:dPr>
          <m:e>
            <m:r>
              <w:rPr>
                <w:rFonts w:ascii="Cambria Math" w:hAnsi="Cambria Math"/>
                <w:sz w:val="24"/>
              </w:rPr>
              <m:t>x,t</m:t>
            </m:r>
          </m:e>
        </m:d>
        <m:r>
          <w:rPr>
            <w:rFonts w:ascii="Cambria Math" w:hAnsi="Cambria Math"/>
            <w:sz w:val="24"/>
          </w:rPr>
          <m:t>=f</m:t>
        </m:r>
        <m:d>
          <m:dPr>
            <m:ctrlPr>
              <w:rPr>
                <w:rFonts w:ascii="Cambria Math" w:hAnsi="Cambria Math"/>
                <w:i/>
                <w:sz w:val="24"/>
              </w:rPr>
            </m:ctrlPr>
          </m:dPr>
          <m:e>
            <m:r>
              <w:rPr>
                <w:rFonts w:ascii="Cambria Math" w:hAnsi="Cambria Math"/>
                <w:sz w:val="24"/>
              </w:rPr>
              <m:t>x+vt</m:t>
            </m:r>
          </m:e>
        </m:d>
        <m:r>
          <w:rPr>
            <w:rFonts w:ascii="Cambria Math" w:hAnsi="Cambria Math"/>
            <w:sz w:val="24"/>
          </w:rPr>
          <m:t>±f(x-vt)</m:t>
        </m:r>
      </m:oMath>
    </w:p>
    <w:p w14:paraId="33435D5A" w14:textId="7AA65B56" w:rsidR="006B1066" w:rsidRDefault="006B1066" w:rsidP="00295C1D">
      <w:pPr>
        <w:ind w:left="720"/>
        <w:rPr>
          <w:sz w:val="24"/>
        </w:rPr>
      </w:pPr>
      <w:r>
        <w:rPr>
          <w:sz w:val="24"/>
        </w:rPr>
        <w:t xml:space="preserve">Sinusoidal wave: </w:t>
      </w:r>
      <m:oMath>
        <m:r>
          <w:rPr>
            <w:rFonts w:ascii="Cambria Math" w:hAnsi="Cambria Math"/>
            <w:sz w:val="24"/>
          </w:rPr>
          <m:t>f</m:t>
        </m:r>
        <m:d>
          <m:dPr>
            <m:ctrlPr>
              <w:rPr>
                <w:rFonts w:ascii="Cambria Math" w:hAnsi="Cambria Math"/>
                <w:i/>
                <w:sz w:val="24"/>
              </w:rPr>
            </m:ctrlPr>
          </m:dPr>
          <m:e>
            <m:r>
              <w:rPr>
                <w:rFonts w:ascii="Cambria Math" w:hAnsi="Cambria Math"/>
                <w:sz w:val="24"/>
              </w:rPr>
              <m:t>x,t</m:t>
            </m:r>
          </m:e>
        </m:d>
        <m:r>
          <w:rPr>
            <w:rFonts w:ascii="Cambria Math" w:hAnsi="Cambria Math"/>
            <w:sz w:val="24"/>
          </w:rPr>
          <m:t>=A</m:t>
        </m:r>
        <m:func>
          <m:funcPr>
            <m:ctrlPr>
              <w:rPr>
                <w:rFonts w:ascii="Cambria Math" w:hAnsi="Cambria Math"/>
                <w:i/>
                <w:sz w:val="24"/>
              </w:rPr>
            </m:ctrlPr>
          </m:funcPr>
          <m:fName>
            <m:r>
              <m:rPr>
                <m:sty m:val="p"/>
              </m:rPr>
              <w:rPr>
                <w:rFonts w:ascii="Cambria Math" w:hAnsi="Cambria Math"/>
                <w:sz w:val="24"/>
              </w:rPr>
              <m:t>sin</m:t>
            </m:r>
          </m:fName>
          <m:e>
            <m:d>
              <m:dPr>
                <m:ctrlPr>
                  <w:rPr>
                    <w:rFonts w:ascii="Cambria Math" w:hAnsi="Cambria Math"/>
                    <w:i/>
                    <w:sz w:val="24"/>
                  </w:rPr>
                </m:ctrlPr>
              </m:dPr>
              <m:e>
                <m:r>
                  <w:rPr>
                    <w:rFonts w:ascii="Cambria Math" w:hAnsi="Cambria Math"/>
                    <w:sz w:val="24"/>
                  </w:rPr>
                  <m:t>kx±ωt±φ</m:t>
                </m:r>
              </m:e>
            </m:d>
          </m:e>
        </m:func>
        <m:r>
          <w:rPr>
            <w:rFonts w:ascii="Cambria Math" w:hAnsi="Cambria Math"/>
            <w:sz w:val="24"/>
          </w:rPr>
          <m:t xml:space="preserve">   </m:t>
        </m:r>
        <m:r>
          <m:rPr>
            <m:sty m:val="p"/>
          </m:rPr>
          <w:rPr>
            <w:rFonts w:ascii="Cambria Math" w:hAnsi="Cambria Math"/>
            <w:sz w:val="24"/>
          </w:rPr>
          <w:br/>
        </m:r>
      </m:oMath>
      <m:oMathPara>
        <m:oMath>
          <m:r>
            <w:rPr>
              <w:rFonts w:ascii="Cambria Math" w:hAnsi="Cambria Math"/>
              <w:sz w:val="24"/>
            </w:rPr>
            <m:t xml:space="preserve"> or  A</m:t>
          </m:r>
          <m:func>
            <m:funcPr>
              <m:ctrlPr>
                <w:rPr>
                  <w:rFonts w:ascii="Cambria Math" w:hAnsi="Cambria Math"/>
                  <w:i/>
                  <w:sz w:val="24"/>
                </w:rPr>
              </m:ctrlPr>
            </m:funcPr>
            <m:fName>
              <m:r>
                <m:rPr>
                  <m:sty m:val="p"/>
                </m:rPr>
                <w:rPr>
                  <w:rFonts w:ascii="Cambria Math" w:hAnsi="Cambria Math"/>
                  <w:sz w:val="24"/>
                </w:rPr>
                <m:t>sin</m:t>
              </m:r>
            </m:fName>
            <m:e>
              <m:d>
                <m:dPr>
                  <m:ctrlPr>
                    <w:rPr>
                      <w:rFonts w:ascii="Cambria Math" w:hAnsi="Cambria Math"/>
                      <w:i/>
                      <w:sz w:val="24"/>
                    </w:rPr>
                  </m:ctrlPr>
                </m:dPr>
                <m:e>
                  <m:r>
                    <w:rPr>
                      <w:rFonts w:ascii="Cambria Math" w:hAnsi="Cambria Math"/>
                      <w:sz w:val="24"/>
                    </w:rPr>
                    <m:t>kx+ωt+φ</m:t>
                  </m:r>
                </m:e>
              </m:d>
            </m:e>
          </m:func>
          <m:r>
            <w:rPr>
              <w:rFonts w:ascii="Cambria Math" w:hAnsi="Cambria Math"/>
              <w:sz w:val="24"/>
            </w:rPr>
            <m:t>±A</m:t>
          </m:r>
          <m:func>
            <m:funcPr>
              <m:ctrlPr>
                <w:rPr>
                  <w:rFonts w:ascii="Cambria Math" w:hAnsi="Cambria Math"/>
                  <w:i/>
                  <w:sz w:val="24"/>
                </w:rPr>
              </m:ctrlPr>
            </m:funcPr>
            <m:fName>
              <m:r>
                <m:rPr>
                  <m:sty m:val="p"/>
                </m:rPr>
                <w:rPr>
                  <w:rFonts w:ascii="Cambria Math" w:hAnsi="Cambria Math"/>
                  <w:sz w:val="24"/>
                </w:rPr>
                <m:t>sin</m:t>
              </m:r>
            </m:fName>
            <m:e>
              <m:d>
                <m:dPr>
                  <m:ctrlPr>
                    <w:rPr>
                      <w:rFonts w:ascii="Cambria Math" w:hAnsi="Cambria Math"/>
                      <w:i/>
                      <w:sz w:val="24"/>
                    </w:rPr>
                  </m:ctrlPr>
                </m:dPr>
                <m:e>
                  <m:r>
                    <w:rPr>
                      <w:rFonts w:ascii="Cambria Math" w:hAnsi="Cambria Math"/>
                      <w:sz w:val="24"/>
                    </w:rPr>
                    <m:t>kx-ωt+φ</m:t>
                  </m:r>
                </m:e>
              </m:d>
            </m:e>
          </m:func>
        </m:oMath>
      </m:oMathPara>
    </w:p>
    <w:p w14:paraId="3A61199E" w14:textId="77777777" w:rsidR="006458C1" w:rsidRDefault="008C7FD2" w:rsidP="00295C1D">
      <w:pPr>
        <w:ind w:left="720"/>
        <w:jc w:val="center"/>
        <w:rPr>
          <w:sz w:val="24"/>
        </w:rPr>
      </w:pPr>
      <w:r w:rsidRPr="006B1066">
        <w:rPr>
          <w:position w:val="-24"/>
          <w:sz w:val="24"/>
        </w:rPr>
        <w:object w:dxaOrig="3580" w:dyaOrig="620" w14:anchorId="1E149ECA">
          <v:shape id="_x0000_i1047" type="#_x0000_t75" style="width:178.5pt;height:30.75pt" o:ole="">
            <v:imagedata r:id="rId50" o:title=""/>
          </v:shape>
          <o:OLEObject Type="Embed" ProgID="Equation.DSMT4" ShapeID="_x0000_i1047" DrawAspect="Content" ObjectID="_1606228645" r:id="rId51"/>
        </w:object>
      </w:r>
    </w:p>
    <w:p w14:paraId="3A2086A9" w14:textId="77777777" w:rsidR="006B1066" w:rsidRPr="006044BD" w:rsidRDefault="006B1066" w:rsidP="00295C1D">
      <w:pPr>
        <w:spacing w:after="120"/>
        <w:rPr>
          <w:b/>
          <w:sz w:val="24"/>
          <w:u w:val="single"/>
        </w:rPr>
      </w:pPr>
      <w:r w:rsidRPr="006044BD">
        <w:rPr>
          <w:b/>
          <w:sz w:val="24"/>
          <w:u w:val="single"/>
        </w:rPr>
        <w:t>Wave dynamics:</w:t>
      </w:r>
    </w:p>
    <w:p w14:paraId="0CDAC715" w14:textId="77777777" w:rsidR="006458C1" w:rsidRDefault="006458C1" w:rsidP="00295C1D">
      <w:pPr>
        <w:ind w:left="720"/>
        <w:rPr>
          <w:sz w:val="24"/>
        </w:rPr>
      </w:pPr>
      <w:r w:rsidRPr="006458C1">
        <w:rPr>
          <w:sz w:val="24"/>
        </w:rPr>
        <w:t>The wave equation:</w:t>
      </w:r>
      <w:r>
        <w:rPr>
          <w:sz w:val="24"/>
        </w:rPr>
        <w:t xml:space="preserve">  I forget…</w:t>
      </w:r>
    </w:p>
    <w:p w14:paraId="40142142" w14:textId="04AC9875" w:rsidR="006458C1" w:rsidRDefault="006458C1" w:rsidP="00295C1D">
      <w:pPr>
        <w:spacing w:after="120"/>
        <w:ind w:left="1440"/>
        <w:rPr>
          <w:sz w:val="24"/>
        </w:rPr>
      </w:pPr>
      <w:r>
        <w:rPr>
          <w:sz w:val="24"/>
        </w:rPr>
        <w:t>The wave equation is either</w:t>
      </w:r>
      <w:r w:rsidR="0048501A">
        <w:rPr>
          <w:sz w:val="24"/>
        </w:rPr>
        <w:t xml:space="preserve">  </w:t>
      </w:r>
      <w:r>
        <w:rPr>
          <w:sz w:val="24"/>
        </w:rPr>
        <w:t xml:space="preserve">  </w:t>
      </w:r>
      <m:oMath>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m:t>
                </m:r>
              </m:e>
              <m:sup>
                <m:r>
                  <w:rPr>
                    <w:rFonts w:ascii="Cambria Math" w:hAnsi="Cambria Math"/>
                    <w:sz w:val="24"/>
                  </w:rPr>
                  <m:t>2</m:t>
                </m:r>
              </m:sup>
            </m:sSup>
            <m:r>
              <w:rPr>
                <w:rFonts w:ascii="Cambria Math" w:hAnsi="Cambria Math"/>
                <w:sz w:val="24"/>
              </w:rPr>
              <m:t>f</m:t>
            </m:r>
          </m:num>
          <m:den>
            <m:r>
              <w:rPr>
                <w:rFonts w:ascii="Cambria Math" w:hAnsi="Cambria Math"/>
                <w:sz w:val="24"/>
              </w:rPr>
              <m:t>d</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den>
        </m:f>
        <m:r>
          <w:rPr>
            <w:rFonts w:ascii="Cambria Math" w:hAnsi="Cambria Math"/>
            <w:sz w:val="24"/>
          </w:rPr>
          <m:t>=</m:t>
        </m:r>
        <m:sSup>
          <m:sSupPr>
            <m:ctrlPr>
              <w:rPr>
                <w:rFonts w:ascii="Cambria Math" w:hAnsi="Cambria Math"/>
                <w:i/>
                <w:sz w:val="24"/>
              </w:rPr>
            </m:ctrlPr>
          </m:sSupPr>
          <m:e>
            <m:r>
              <w:rPr>
                <w:rFonts w:ascii="Cambria Math" w:hAnsi="Cambria Math"/>
                <w:sz w:val="24"/>
              </w:rPr>
              <m:t>v</m:t>
            </m:r>
          </m:e>
          <m:sup>
            <m:r>
              <w:rPr>
                <w:rFonts w:ascii="Cambria Math" w:hAnsi="Cambria Math"/>
                <w:sz w:val="24"/>
              </w:rPr>
              <m:t>2</m:t>
            </m:r>
          </m:sup>
        </m:sSup>
        <m:r>
          <w:rPr>
            <w:rFonts w:ascii="Cambria Math" w:hAnsi="Cambria Math"/>
            <w:sz w:val="24"/>
          </w:rPr>
          <m:t xml:space="preserve"> </m:t>
        </m:r>
        <m:r>
          <m:rPr>
            <m:sty m:val="p"/>
          </m:rPr>
          <w:rPr>
            <w:rFonts w:ascii="Cambria Math" w:hAnsi="Cambria Math"/>
            <w:sz w:val="24"/>
          </w:rPr>
          <m:t xml:space="preserve"> </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m:t>
                </m:r>
              </m:e>
              <m:sup>
                <m:r>
                  <w:rPr>
                    <w:rFonts w:ascii="Cambria Math" w:hAnsi="Cambria Math"/>
                    <w:sz w:val="24"/>
                  </w:rPr>
                  <m:t>2</m:t>
                </m:r>
              </m:sup>
            </m:sSup>
            <m:r>
              <w:rPr>
                <w:rFonts w:ascii="Cambria Math" w:hAnsi="Cambria Math"/>
                <w:sz w:val="24"/>
              </w:rPr>
              <m:t>f</m:t>
            </m:r>
          </m:num>
          <m:den>
            <m:r>
              <w:rPr>
                <w:rFonts w:ascii="Cambria Math" w:hAnsi="Cambria Math"/>
                <w:sz w:val="24"/>
              </w:rPr>
              <m:t>d</m:t>
            </m:r>
            <m:sSup>
              <m:sSupPr>
                <m:ctrlPr>
                  <w:rPr>
                    <w:rFonts w:ascii="Cambria Math" w:hAnsi="Cambria Math"/>
                    <w:i/>
                    <w:sz w:val="24"/>
                  </w:rPr>
                </m:ctrlPr>
              </m:sSupPr>
              <m:e>
                <m:r>
                  <w:rPr>
                    <w:rFonts w:ascii="Cambria Math" w:hAnsi="Cambria Math"/>
                    <w:sz w:val="24"/>
                  </w:rPr>
                  <m:t>t</m:t>
                </m:r>
              </m:e>
              <m:sup>
                <m:r>
                  <w:rPr>
                    <w:rFonts w:ascii="Cambria Math" w:hAnsi="Cambria Math"/>
                    <w:sz w:val="24"/>
                  </w:rPr>
                  <m:t>2</m:t>
                </m:r>
              </m:sup>
            </m:sSup>
          </m:den>
        </m:f>
      </m:oMath>
      <w:r w:rsidR="0048501A">
        <w:rPr>
          <w:sz w:val="24"/>
        </w:rPr>
        <w:t xml:space="preserve">    or   </w:t>
      </w:r>
      <m:oMath>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m:t>
                </m:r>
              </m:e>
              <m:sup>
                <m:r>
                  <w:rPr>
                    <w:rFonts w:ascii="Cambria Math" w:hAnsi="Cambria Math"/>
                    <w:sz w:val="24"/>
                  </w:rPr>
                  <m:t>2</m:t>
                </m:r>
              </m:sup>
            </m:sSup>
            <m:r>
              <w:rPr>
                <w:rFonts w:ascii="Cambria Math" w:hAnsi="Cambria Math"/>
                <w:sz w:val="24"/>
              </w:rPr>
              <m:t>f</m:t>
            </m:r>
          </m:num>
          <m:den>
            <m:r>
              <w:rPr>
                <w:rFonts w:ascii="Cambria Math" w:hAnsi="Cambria Math"/>
                <w:sz w:val="24"/>
              </w:rPr>
              <m:t>d</m:t>
            </m:r>
            <m:sSup>
              <m:sSupPr>
                <m:ctrlPr>
                  <w:rPr>
                    <w:rFonts w:ascii="Cambria Math" w:hAnsi="Cambria Math"/>
                    <w:i/>
                    <w:sz w:val="24"/>
                  </w:rPr>
                </m:ctrlPr>
              </m:sSupPr>
              <m:e>
                <m:r>
                  <w:rPr>
                    <w:rFonts w:ascii="Cambria Math" w:hAnsi="Cambria Math"/>
                    <w:sz w:val="24"/>
                  </w:rPr>
                  <m:t>t</m:t>
                </m:r>
              </m:e>
              <m:sup>
                <m:r>
                  <w:rPr>
                    <w:rFonts w:ascii="Cambria Math" w:hAnsi="Cambria Math"/>
                    <w:sz w:val="24"/>
                  </w:rPr>
                  <m:t>2</m:t>
                </m:r>
              </m:sup>
            </m:sSup>
          </m:den>
        </m:f>
        <m:r>
          <w:rPr>
            <w:rFonts w:ascii="Cambria Math" w:hAnsi="Cambria Math"/>
            <w:sz w:val="24"/>
          </w:rPr>
          <m:t>=</m:t>
        </m:r>
        <m:sSup>
          <m:sSupPr>
            <m:ctrlPr>
              <w:rPr>
                <w:rFonts w:ascii="Cambria Math" w:hAnsi="Cambria Math"/>
                <w:i/>
                <w:sz w:val="24"/>
              </w:rPr>
            </m:ctrlPr>
          </m:sSupPr>
          <m:e>
            <m:r>
              <w:rPr>
                <w:rFonts w:ascii="Cambria Math" w:hAnsi="Cambria Math"/>
                <w:sz w:val="24"/>
              </w:rPr>
              <m:t>v</m:t>
            </m:r>
          </m:e>
          <m:sup>
            <m:r>
              <w:rPr>
                <w:rFonts w:ascii="Cambria Math" w:hAnsi="Cambria Math"/>
                <w:sz w:val="24"/>
              </w:rPr>
              <m:t>2</m:t>
            </m:r>
          </m:sup>
        </m:sSup>
        <m:r>
          <w:rPr>
            <w:rFonts w:ascii="Cambria Math" w:hAnsi="Cambria Math"/>
            <w:sz w:val="24"/>
          </w:rPr>
          <m:t xml:space="preserve"> </m:t>
        </m:r>
        <m:r>
          <m:rPr>
            <m:sty m:val="p"/>
          </m:rPr>
          <w:rPr>
            <w:rFonts w:ascii="Cambria Math" w:hAnsi="Cambria Math"/>
            <w:sz w:val="24"/>
          </w:rPr>
          <m:t xml:space="preserve"> </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m:t>
                </m:r>
              </m:e>
              <m:sup>
                <m:r>
                  <w:rPr>
                    <w:rFonts w:ascii="Cambria Math" w:hAnsi="Cambria Math"/>
                    <w:sz w:val="24"/>
                  </w:rPr>
                  <m:t>2</m:t>
                </m:r>
              </m:sup>
            </m:sSup>
            <m:r>
              <w:rPr>
                <w:rFonts w:ascii="Cambria Math" w:hAnsi="Cambria Math"/>
                <w:sz w:val="24"/>
              </w:rPr>
              <m:t>f</m:t>
            </m:r>
          </m:num>
          <m:den>
            <m:r>
              <w:rPr>
                <w:rFonts w:ascii="Cambria Math" w:hAnsi="Cambria Math"/>
                <w:sz w:val="24"/>
              </w:rPr>
              <m:t>d</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den>
        </m:f>
      </m:oMath>
    </w:p>
    <w:p w14:paraId="5F4CB665" w14:textId="77777777" w:rsidR="006458C1" w:rsidRPr="006458C1" w:rsidRDefault="006458C1" w:rsidP="00295C1D">
      <w:pPr>
        <w:spacing w:after="120"/>
        <w:ind w:left="1440"/>
        <w:rPr>
          <w:sz w:val="24"/>
        </w:rPr>
      </w:pPr>
      <w:r>
        <w:rPr>
          <w:sz w:val="24"/>
        </w:rPr>
        <w:t>I can’t remember which it is, but you ought to be able to figure it out.</w:t>
      </w:r>
    </w:p>
    <w:p w14:paraId="1CFE1D3B" w14:textId="77777777" w:rsidR="006458C1" w:rsidRDefault="006B1066" w:rsidP="00295C1D">
      <w:pPr>
        <w:ind w:left="720"/>
        <w:rPr>
          <w:sz w:val="24"/>
        </w:rPr>
      </w:pPr>
      <w:r>
        <w:rPr>
          <w:sz w:val="24"/>
        </w:rPr>
        <w:t xml:space="preserve">Velocities: </w:t>
      </w:r>
    </w:p>
    <w:p w14:paraId="5BB4206C" w14:textId="77777777" w:rsidR="001D6E22" w:rsidRDefault="00C24D07" w:rsidP="006458C1">
      <w:pPr>
        <w:ind w:left="720"/>
        <w:jc w:val="center"/>
        <w:rPr>
          <w:sz w:val="24"/>
        </w:rPr>
      </w:pPr>
      <w:r w:rsidRPr="00C24D07">
        <w:rPr>
          <w:position w:val="-30"/>
          <w:sz w:val="24"/>
        </w:rPr>
        <w:object w:dxaOrig="6500" w:dyaOrig="740" w14:anchorId="135610C3">
          <v:shape id="_x0000_i1048" type="#_x0000_t75" style="width:326.25pt;height:37.5pt" o:ole="">
            <v:imagedata r:id="rId52" o:title=""/>
          </v:shape>
          <o:OLEObject Type="Embed" ProgID="Equation.DSMT4" ShapeID="_x0000_i1048" DrawAspect="Content" ObjectID="_1606228646" r:id="rId53"/>
        </w:object>
      </w:r>
    </w:p>
    <w:p w14:paraId="284CADB9" w14:textId="77777777" w:rsidR="006F4A4F" w:rsidRDefault="006F4A4F" w:rsidP="006F4A4F">
      <w:pPr>
        <w:rPr>
          <w:b/>
          <w:sz w:val="24"/>
          <w:u w:val="single"/>
        </w:rPr>
      </w:pPr>
      <w:r>
        <w:rPr>
          <w:b/>
          <w:sz w:val="24"/>
          <w:u w:val="single"/>
        </w:rPr>
        <w:t>Sound</w:t>
      </w:r>
      <w:r w:rsidRPr="006044BD">
        <w:rPr>
          <w:b/>
          <w:sz w:val="24"/>
          <w:u w:val="single"/>
        </w:rPr>
        <w:t>:</w:t>
      </w:r>
    </w:p>
    <w:p w14:paraId="20B1478F" w14:textId="77777777" w:rsidR="006F4A4F" w:rsidRDefault="006F4A4F" w:rsidP="006F4A4F">
      <w:pPr>
        <w:ind w:left="720"/>
        <w:rPr>
          <w:sz w:val="24"/>
        </w:rPr>
      </w:pPr>
    </w:p>
    <w:p w14:paraId="4C12F903" w14:textId="77777777" w:rsidR="006F4A4F" w:rsidRDefault="006F4A4F" w:rsidP="006F4A4F">
      <w:pPr>
        <w:ind w:left="720"/>
        <w:rPr>
          <w:sz w:val="24"/>
        </w:rPr>
      </w:pPr>
      <w:r>
        <w:rPr>
          <w:sz w:val="24"/>
        </w:rPr>
        <w:t xml:space="preserve">Intensity and sound level (volume):    </w:t>
      </w:r>
    </w:p>
    <w:p w14:paraId="0EE7CD8C" w14:textId="77777777" w:rsidR="006F4A4F" w:rsidRDefault="006F4A4F" w:rsidP="006F4A4F">
      <w:pPr>
        <w:ind w:left="1440"/>
        <w:rPr>
          <w:sz w:val="24"/>
        </w:rPr>
      </w:pPr>
      <w:r w:rsidRPr="006F4A4F">
        <w:rPr>
          <w:position w:val="-64"/>
          <w:sz w:val="24"/>
        </w:rPr>
        <w:object w:dxaOrig="6680" w:dyaOrig="1400" w14:anchorId="67CDBA97">
          <v:shape id="_x0000_i1049" type="#_x0000_t75" style="width:334.5pt;height:69pt" o:ole="">
            <v:imagedata r:id="rId54" o:title=""/>
          </v:shape>
          <o:OLEObject Type="Embed" ProgID="Equation.DSMT4" ShapeID="_x0000_i1049" DrawAspect="Content" ObjectID="_1606228647" r:id="rId55"/>
        </w:object>
      </w:r>
    </w:p>
    <w:p w14:paraId="6DC52516" w14:textId="77777777" w:rsidR="006F4A4F" w:rsidRDefault="006F4A4F" w:rsidP="006F4A4F">
      <w:pPr>
        <w:ind w:left="720"/>
        <w:rPr>
          <w:sz w:val="24"/>
        </w:rPr>
      </w:pPr>
      <w:r>
        <w:rPr>
          <w:sz w:val="24"/>
        </w:rPr>
        <w:t>Doppler Effect</w:t>
      </w:r>
      <w:r w:rsidR="00E852F4">
        <w:rPr>
          <w:sz w:val="24"/>
        </w:rPr>
        <w:t xml:space="preserve"> for SOUND</w:t>
      </w:r>
      <w:r>
        <w:rPr>
          <w:sz w:val="24"/>
        </w:rPr>
        <w:t>:</w:t>
      </w:r>
    </w:p>
    <w:p w14:paraId="3F2CA3CB" w14:textId="77777777" w:rsidR="006F4A4F" w:rsidRDefault="006F4A4F" w:rsidP="00410595">
      <w:pPr>
        <w:ind w:left="1440"/>
        <w:rPr>
          <w:b/>
          <w:sz w:val="24"/>
          <w:u w:val="single"/>
        </w:rPr>
      </w:pPr>
      <w:r w:rsidRPr="006F4A4F">
        <w:rPr>
          <w:position w:val="-32"/>
          <w:sz w:val="24"/>
        </w:rPr>
        <w:object w:dxaOrig="2840" w:dyaOrig="760" w14:anchorId="5A7C2412">
          <v:shape id="_x0000_i1050" type="#_x0000_t75" style="width:141pt;height:38.25pt" o:ole="">
            <v:imagedata r:id="rId56" o:title=""/>
          </v:shape>
          <o:OLEObject Type="Embed" ProgID="Equation.DSMT4" ShapeID="_x0000_i1050" DrawAspect="Content" ObjectID="_1606228648" r:id="rId57"/>
        </w:object>
      </w:r>
    </w:p>
    <w:p w14:paraId="2E9484AE" w14:textId="77777777" w:rsidR="0032066B" w:rsidRDefault="00410595" w:rsidP="00410595">
      <w:pPr>
        <w:rPr>
          <w:sz w:val="24"/>
        </w:rPr>
      </w:pPr>
      <w:r w:rsidRPr="00416B7C">
        <w:rPr>
          <w:sz w:val="24"/>
        </w:rPr>
        <w:t xml:space="preserve"> </w:t>
      </w:r>
    </w:p>
    <w:p w14:paraId="12B2CA33" w14:textId="77777777" w:rsidR="0032066B" w:rsidRDefault="0032066B">
      <w:pPr>
        <w:rPr>
          <w:sz w:val="24"/>
        </w:rPr>
      </w:pPr>
      <w:r>
        <w:rPr>
          <w:sz w:val="24"/>
        </w:rPr>
        <w:br w:type="page"/>
      </w:r>
    </w:p>
    <w:p w14:paraId="61329B61" w14:textId="77777777" w:rsidR="0032066B" w:rsidRDefault="0032066B" w:rsidP="0032066B">
      <w:pPr>
        <w:spacing w:after="120"/>
        <w:rPr>
          <w:b/>
          <w:sz w:val="24"/>
          <w:u w:val="single"/>
        </w:rPr>
      </w:pPr>
      <w:r w:rsidRPr="003E2DB5">
        <w:rPr>
          <w:b/>
          <w:sz w:val="24"/>
          <w:u w:val="single"/>
        </w:rPr>
        <w:lastRenderedPageBreak/>
        <w:t>Damped and/or driven harmonic oscillators:</w:t>
      </w:r>
    </w:p>
    <w:p w14:paraId="6D7FC615" w14:textId="77777777" w:rsidR="0032066B" w:rsidRDefault="0032066B" w:rsidP="0032066B">
      <w:pPr>
        <w:spacing w:after="120"/>
        <w:ind w:left="720"/>
        <w:rPr>
          <w:sz w:val="24"/>
        </w:rPr>
      </w:pPr>
      <w:r>
        <w:rPr>
          <w:sz w:val="24"/>
        </w:rPr>
        <w:t xml:space="preserve">Damped springs:   if  </w:t>
      </w:r>
      <w:r w:rsidRPr="003E2DB5">
        <w:rPr>
          <w:position w:val="-14"/>
          <w:sz w:val="24"/>
        </w:rPr>
        <w:object w:dxaOrig="1219" w:dyaOrig="380" w14:anchorId="4B23F89A">
          <v:shape id="_x0000_i1051" type="#_x0000_t75" style="width:61.5pt;height:18.75pt" o:ole="">
            <v:imagedata r:id="rId58" o:title=""/>
          </v:shape>
          <o:OLEObject Type="Embed" ProgID="Equation.DSMT4" ShapeID="_x0000_i1051" DrawAspect="Content" ObjectID="_1606228649" r:id="rId59"/>
        </w:object>
      </w:r>
      <w:r>
        <w:rPr>
          <w:sz w:val="24"/>
        </w:rPr>
        <w:t xml:space="preserve">  and </w:t>
      </w:r>
      <w:r w:rsidRPr="003E2DB5">
        <w:rPr>
          <w:position w:val="-14"/>
          <w:sz w:val="24"/>
        </w:rPr>
        <w:object w:dxaOrig="1300" w:dyaOrig="380" w14:anchorId="3E0515D2">
          <v:shape id="_x0000_i1052" type="#_x0000_t75" style="width:65.25pt;height:18.75pt" o:ole="">
            <v:imagedata r:id="rId60" o:title=""/>
          </v:shape>
          <o:OLEObject Type="Embed" ProgID="Equation.DSMT4" ShapeID="_x0000_i1052" DrawAspect="Content" ObjectID="_1606228650" r:id="rId61"/>
        </w:object>
      </w:r>
    </w:p>
    <w:p w14:paraId="59DEF868" w14:textId="77777777" w:rsidR="0032066B" w:rsidRDefault="0032066B" w:rsidP="0032066B">
      <w:pPr>
        <w:ind w:left="1440"/>
        <w:rPr>
          <w:sz w:val="24"/>
        </w:rPr>
      </w:pPr>
      <w:r>
        <w:rPr>
          <w:sz w:val="24"/>
        </w:rPr>
        <w:t xml:space="preserve">Without a driver (motor): </w:t>
      </w:r>
    </w:p>
    <w:p w14:paraId="59EC9375" w14:textId="77777777" w:rsidR="0032066B" w:rsidRDefault="0032066B" w:rsidP="0032066B">
      <w:pPr>
        <w:spacing w:after="120"/>
        <w:ind w:left="1440"/>
        <w:rPr>
          <w:sz w:val="24"/>
        </w:rPr>
      </w:pPr>
      <w:r>
        <w:rPr>
          <w:sz w:val="24"/>
        </w:rPr>
        <w:tab/>
      </w:r>
      <w:r w:rsidRPr="003E2DB5">
        <w:rPr>
          <w:position w:val="-30"/>
          <w:sz w:val="24"/>
        </w:rPr>
        <w:object w:dxaOrig="7280" w:dyaOrig="800" w14:anchorId="6422E604">
          <v:shape id="_x0000_i1053" type="#_x0000_t75" style="width:363.75pt;height:39.75pt" o:ole="">
            <v:imagedata r:id="rId62" o:title=""/>
          </v:shape>
          <o:OLEObject Type="Embed" ProgID="Equation.DSMT4" ShapeID="_x0000_i1053" DrawAspect="Content" ObjectID="_1606228651" r:id="rId63"/>
        </w:object>
      </w:r>
      <w:r>
        <w:rPr>
          <w:sz w:val="24"/>
        </w:rPr>
        <w:t>With a driver (motor</w:t>
      </w:r>
      <w:r w:rsidRPr="00C05F2F">
        <w:rPr>
          <w:sz w:val="24"/>
        </w:rPr>
        <w:t xml:space="preserve"> </w:t>
      </w:r>
      <w:r>
        <w:rPr>
          <w:sz w:val="24"/>
        </w:rPr>
        <w:t xml:space="preserve">with angular frequency </w:t>
      </w:r>
      <w:r>
        <w:rPr>
          <w:sz w:val="24"/>
        </w:rPr>
        <w:sym w:font="Symbol" w:char="F077"/>
      </w:r>
      <w:r>
        <w:rPr>
          <w:sz w:val="24"/>
        </w:rPr>
        <w:t xml:space="preserve">):  </w:t>
      </w:r>
    </w:p>
    <w:p w14:paraId="63E1DC00" w14:textId="77777777" w:rsidR="0032066B" w:rsidRDefault="0032066B" w:rsidP="0032066B">
      <w:pPr>
        <w:spacing w:after="120"/>
        <w:ind w:left="2160"/>
        <w:rPr>
          <w:sz w:val="24"/>
        </w:rPr>
      </w:pPr>
      <w:r w:rsidRPr="00C76C1D">
        <w:rPr>
          <w:position w:val="-52"/>
          <w:sz w:val="24"/>
        </w:rPr>
        <w:object w:dxaOrig="4780" w:dyaOrig="940" w14:anchorId="29DF014B">
          <v:shape id="_x0000_i1054" type="#_x0000_t75" style="width:238.5pt;height:47.25pt" o:ole="">
            <v:imagedata r:id="rId64" o:title=""/>
          </v:shape>
          <o:OLEObject Type="Embed" ProgID="Equation.DSMT4" ShapeID="_x0000_i1054" DrawAspect="Content" ObjectID="_1606228652" r:id="rId65"/>
        </w:object>
      </w:r>
    </w:p>
    <w:p w14:paraId="6AC1C670" w14:textId="77777777" w:rsidR="0032066B" w:rsidRDefault="0032066B" w:rsidP="0032066B">
      <w:pPr>
        <w:spacing w:after="120"/>
        <w:jc w:val="center"/>
        <w:rPr>
          <w:sz w:val="24"/>
        </w:rPr>
      </w:pPr>
    </w:p>
    <w:p w14:paraId="26E699BF" w14:textId="77777777" w:rsidR="0032066B" w:rsidRDefault="0032066B" w:rsidP="0032066B">
      <w:pPr>
        <w:rPr>
          <w:b/>
          <w:sz w:val="24"/>
          <w:szCs w:val="24"/>
          <w:u w:val="single"/>
        </w:rPr>
      </w:pPr>
      <w:r>
        <w:rPr>
          <w:b/>
          <w:sz w:val="24"/>
          <w:szCs w:val="24"/>
          <w:u w:val="single"/>
        </w:rPr>
        <w:t xml:space="preserve">Damped harmonic oscillators and </w:t>
      </w:r>
      <w:r w:rsidRPr="00BE280C">
        <w:rPr>
          <w:b/>
          <w:sz w:val="24"/>
          <w:szCs w:val="24"/>
          <w:u w:val="single"/>
        </w:rPr>
        <w:t>RLC Circuits</w:t>
      </w:r>
      <w:r>
        <w:rPr>
          <w:b/>
          <w:sz w:val="24"/>
          <w:szCs w:val="24"/>
          <w:u w:val="single"/>
        </w:rPr>
        <w:t xml:space="preserve">    </w:t>
      </w:r>
    </w:p>
    <w:p w14:paraId="77A4ECCE" w14:textId="77777777" w:rsidR="0032066B" w:rsidRDefault="0032066B" w:rsidP="0032066B">
      <w:pPr>
        <w:rPr>
          <w:b/>
          <w:sz w:val="24"/>
          <w:szCs w:val="24"/>
          <w:u w:val="single"/>
        </w:rPr>
      </w:pPr>
    </w:p>
    <w:p w14:paraId="0D1D926D" w14:textId="77777777" w:rsidR="0032066B" w:rsidRDefault="0032066B" w:rsidP="0032066B">
      <w:pPr>
        <w:spacing w:after="120"/>
        <w:ind w:left="720"/>
        <w:rPr>
          <w:sz w:val="24"/>
        </w:rPr>
      </w:pPr>
      <w:r>
        <w:rPr>
          <w:sz w:val="24"/>
        </w:rPr>
        <w:t xml:space="preserve">Springs with fluid friction:     </w:t>
      </w:r>
      <m:oMath>
        <m:sSub>
          <m:sSubPr>
            <m:ctrlPr>
              <w:rPr>
                <w:rFonts w:ascii="Cambria Math" w:hAnsi="Cambria Math"/>
                <w:i/>
                <w:sz w:val="24"/>
              </w:rPr>
            </m:ctrlPr>
          </m:sSubPr>
          <m:e>
            <m:r>
              <w:rPr>
                <w:rFonts w:ascii="Cambria Math" w:hAnsi="Cambria Math"/>
                <w:sz w:val="24"/>
              </w:rPr>
              <m:t>F</m:t>
            </m:r>
          </m:e>
          <m:sub>
            <m:r>
              <w:rPr>
                <w:rFonts w:ascii="Cambria Math" w:hAnsi="Cambria Math"/>
                <w:sz w:val="24"/>
              </w:rPr>
              <m:t>spring</m:t>
            </m:r>
          </m:sub>
        </m:sSub>
        <m:r>
          <w:rPr>
            <w:rFonts w:ascii="Cambria Math" w:hAnsi="Cambria Math"/>
            <w:sz w:val="24"/>
          </w:rPr>
          <m:t>=-kx</m:t>
        </m:r>
      </m:oMath>
      <w:r>
        <w:rPr>
          <w:sz w:val="24"/>
        </w:rPr>
        <w:t xml:space="preserve">      </w:t>
      </w:r>
      <m:oMath>
        <m:sSub>
          <m:sSubPr>
            <m:ctrlPr>
              <w:rPr>
                <w:rFonts w:ascii="Cambria Math" w:hAnsi="Cambria Math"/>
                <w:i/>
                <w:sz w:val="24"/>
              </w:rPr>
            </m:ctrlPr>
          </m:sSubPr>
          <m:e>
            <m:r>
              <w:rPr>
                <w:rFonts w:ascii="Cambria Math" w:hAnsi="Cambria Math"/>
                <w:sz w:val="24"/>
              </w:rPr>
              <m:t>F</m:t>
            </m:r>
          </m:e>
          <m:sub>
            <m:r>
              <w:rPr>
                <w:rFonts w:ascii="Cambria Math" w:hAnsi="Cambria Math"/>
                <w:sz w:val="24"/>
              </w:rPr>
              <m:t>friction</m:t>
            </m:r>
          </m:sub>
        </m:sSub>
        <m:r>
          <w:rPr>
            <w:rFonts w:ascii="Cambria Math" w:hAnsi="Cambria Math"/>
            <w:sz w:val="24"/>
          </w:rPr>
          <m:t>=-bv</m:t>
        </m:r>
      </m:oMath>
    </w:p>
    <w:p w14:paraId="42870F2D" w14:textId="77777777" w:rsidR="0032066B" w:rsidRDefault="0032066B" w:rsidP="0032066B">
      <w:pPr>
        <w:spacing w:after="120"/>
        <w:ind w:left="720"/>
        <w:rPr>
          <w:sz w:val="24"/>
        </w:rPr>
      </w:pPr>
      <w:r>
        <w:rPr>
          <w:sz w:val="24"/>
        </w:rPr>
        <w:t xml:space="preserve">Kinematics:   </w:t>
      </w:r>
      <m:oMath>
        <m:r>
          <w:rPr>
            <w:rFonts w:ascii="Cambria Math" w:hAnsi="Cambria Math"/>
            <w:sz w:val="24"/>
          </w:rPr>
          <m:t>v=</m:t>
        </m:r>
        <m:acc>
          <m:accPr>
            <m:chr m:val="̇"/>
            <m:ctrlPr>
              <w:rPr>
                <w:rFonts w:ascii="Cambria Math" w:hAnsi="Cambria Math"/>
                <w:i/>
                <w:sz w:val="24"/>
              </w:rPr>
            </m:ctrlPr>
          </m:accPr>
          <m:e>
            <m:r>
              <w:rPr>
                <w:rFonts w:ascii="Cambria Math" w:hAnsi="Cambria Math"/>
                <w:sz w:val="24"/>
              </w:rPr>
              <m:t>x</m:t>
            </m:r>
          </m:e>
        </m:acc>
      </m:oMath>
      <w:r>
        <w:rPr>
          <w:sz w:val="24"/>
        </w:rPr>
        <w:tab/>
        <w:t xml:space="preserve">   </w:t>
      </w:r>
      <m:oMath>
        <m:r>
          <w:rPr>
            <w:rFonts w:ascii="Cambria Math" w:hAnsi="Cambria Math"/>
            <w:sz w:val="24"/>
          </w:rPr>
          <m:t>a=</m:t>
        </m:r>
        <m:acc>
          <m:accPr>
            <m:chr m:val="̇"/>
            <m:ctrlPr>
              <w:rPr>
                <w:rFonts w:ascii="Cambria Math" w:hAnsi="Cambria Math"/>
                <w:i/>
                <w:sz w:val="24"/>
              </w:rPr>
            </m:ctrlPr>
          </m:accPr>
          <m:e>
            <m:r>
              <w:rPr>
                <w:rFonts w:ascii="Cambria Math" w:hAnsi="Cambria Math"/>
                <w:sz w:val="24"/>
              </w:rPr>
              <m:t>v</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x</m:t>
            </m:r>
          </m:e>
        </m:acc>
      </m:oMath>
      <w:r>
        <w:rPr>
          <w:sz w:val="24"/>
        </w:rPr>
        <w:t xml:space="preserve">      and     </w:t>
      </w:r>
      <m:oMath>
        <m:r>
          <w:rPr>
            <w:rFonts w:ascii="Cambria Math" w:hAnsi="Cambria Math"/>
            <w:sz w:val="24"/>
          </w:rPr>
          <m:t>-kx-bv=ma</m:t>
        </m:r>
      </m:oMath>
    </w:p>
    <w:p w14:paraId="525E184C" w14:textId="77777777" w:rsidR="0032066B" w:rsidRDefault="0032066B" w:rsidP="0032066B">
      <w:pPr>
        <w:spacing w:after="120"/>
        <w:ind w:left="720"/>
        <w:rPr>
          <w:sz w:val="24"/>
        </w:rPr>
      </w:pPr>
      <w:r>
        <w:rPr>
          <w:sz w:val="24"/>
        </w:rPr>
        <w:t xml:space="preserve">Resonant frequency:  </w:t>
      </w:r>
      <m:oMath>
        <m:sSub>
          <m:sSubPr>
            <m:ctrlPr>
              <w:rPr>
                <w:rFonts w:ascii="Cambria Math" w:eastAsiaTheme="minorHAnsi" w:hAnsi="Cambria Math" w:cstheme="minorBidi"/>
                <w:i/>
                <w:sz w:val="24"/>
                <w:szCs w:val="22"/>
              </w:rPr>
            </m:ctrlPr>
          </m:sSubPr>
          <m:e>
            <m:r>
              <w:rPr>
                <w:rFonts w:ascii="Cambria Math" w:hAnsi="Cambria Math"/>
                <w:sz w:val="24"/>
              </w:rPr>
              <m:t>ω</m:t>
            </m:r>
          </m:e>
          <m:sub>
            <m:r>
              <w:rPr>
                <w:rFonts w:ascii="Cambria Math" w:hAnsi="Cambria Math"/>
                <w:sz w:val="24"/>
              </w:rPr>
              <m:t>0</m:t>
            </m:r>
          </m:sub>
        </m:sSub>
        <m:r>
          <w:rPr>
            <w:rFonts w:ascii="Cambria Math" w:hAnsi="Cambria Math"/>
            <w:sz w:val="24"/>
          </w:rPr>
          <m:t>=</m:t>
        </m:r>
        <m:rad>
          <m:radPr>
            <m:degHide m:val="1"/>
            <m:ctrlPr>
              <w:rPr>
                <w:rFonts w:ascii="Cambria Math" w:eastAsiaTheme="minorHAnsi" w:hAnsi="Cambria Math" w:cstheme="minorBidi"/>
                <w:i/>
                <w:sz w:val="24"/>
                <w:szCs w:val="22"/>
              </w:rPr>
            </m:ctrlPr>
          </m:radPr>
          <m:deg/>
          <m:e>
            <m:f>
              <m:fPr>
                <m:ctrlPr>
                  <w:rPr>
                    <w:rFonts w:ascii="Cambria Math" w:eastAsiaTheme="minorHAnsi" w:hAnsi="Cambria Math" w:cstheme="minorBidi"/>
                    <w:i/>
                    <w:sz w:val="24"/>
                    <w:szCs w:val="22"/>
                  </w:rPr>
                </m:ctrlPr>
              </m:fPr>
              <m:num>
                <m:r>
                  <w:rPr>
                    <w:rFonts w:ascii="Cambria Math" w:eastAsiaTheme="minorHAnsi" w:hAnsi="Cambria Math" w:cstheme="minorBidi"/>
                    <w:sz w:val="24"/>
                    <w:szCs w:val="22"/>
                  </w:rPr>
                  <m:t>k</m:t>
                </m:r>
              </m:num>
              <m:den>
                <m:r>
                  <w:rPr>
                    <w:rFonts w:ascii="Cambria Math" w:eastAsiaTheme="minorHAnsi" w:hAnsi="Cambria Math" w:cstheme="minorBidi"/>
                    <w:sz w:val="24"/>
                    <w:szCs w:val="22"/>
                  </w:rPr>
                  <m:t>m</m:t>
                </m:r>
              </m:den>
            </m:f>
          </m:e>
        </m:rad>
      </m:oMath>
      <w:r>
        <w:rPr>
          <w:sz w:val="24"/>
        </w:rPr>
        <w:tab/>
        <w:t xml:space="preserve"> </w:t>
      </w:r>
    </w:p>
    <w:p w14:paraId="7ED70B79" w14:textId="77777777" w:rsidR="0032066B" w:rsidRDefault="0032066B" w:rsidP="0032066B">
      <w:pPr>
        <w:ind w:left="1440"/>
        <w:rPr>
          <w:sz w:val="24"/>
        </w:rPr>
      </w:pPr>
      <w:r>
        <w:rPr>
          <w:sz w:val="24"/>
        </w:rPr>
        <w:t xml:space="preserve">Damped harmonic oscillation: </w:t>
      </w:r>
    </w:p>
    <w:p w14:paraId="1AE0286E" w14:textId="77777777" w:rsidR="0032066B" w:rsidRPr="00A021F8" w:rsidRDefault="0032066B" w:rsidP="0032066B">
      <w:pPr>
        <w:ind w:left="1440"/>
        <w:rPr>
          <w:sz w:val="24"/>
        </w:rPr>
      </w:pPr>
      <m:oMath>
        <m:r>
          <w:rPr>
            <w:rFonts w:ascii="Cambria Math" w:hAnsi="Cambria Math"/>
            <w:sz w:val="24"/>
          </w:rPr>
          <m:t>x=</m:t>
        </m:r>
        <m:sSub>
          <m:sSubPr>
            <m:ctrlPr>
              <w:rPr>
                <w:rFonts w:ascii="Cambria Math" w:hAnsi="Cambria Math"/>
                <w:i/>
                <w:sz w:val="24"/>
              </w:rPr>
            </m:ctrlPr>
          </m:sSubPr>
          <m:e>
            <m:r>
              <w:rPr>
                <w:rFonts w:ascii="Cambria Math" w:hAnsi="Cambria Math"/>
                <w:sz w:val="24"/>
              </w:rPr>
              <m:t>x</m:t>
            </m:r>
          </m:e>
          <m:sub>
            <m:r>
              <w:rPr>
                <w:rFonts w:ascii="Cambria Math" w:hAnsi="Cambria Math"/>
                <w:sz w:val="24"/>
              </w:rPr>
              <m:t>max</m:t>
            </m:r>
          </m:sub>
        </m:sSub>
        <m:sSup>
          <m:sSupPr>
            <m:ctrlPr>
              <w:rPr>
                <w:rFonts w:ascii="Cambria Math" w:hAnsi="Cambria Math"/>
                <w:i/>
                <w:sz w:val="24"/>
              </w:rPr>
            </m:ctrlPr>
          </m:sSupPr>
          <m:e>
            <m:r>
              <w:rPr>
                <w:rFonts w:ascii="Cambria Math" w:hAnsi="Cambria Math"/>
                <w:sz w:val="24"/>
              </w:rPr>
              <m:t xml:space="preserve"> e</m:t>
            </m:r>
          </m:e>
          <m:sup>
            <m:d>
              <m:dPr>
                <m:ctrlPr>
                  <w:rPr>
                    <w:rFonts w:ascii="Cambria Math" w:hAnsi="Cambria Math"/>
                    <w:i/>
                    <w:sz w:val="24"/>
                  </w:rPr>
                </m:ctrlPr>
              </m:dPr>
              <m:e>
                <m:r>
                  <w:rPr>
                    <w:rFonts w:ascii="Cambria Math" w:hAnsi="Cambria Math"/>
                    <w:sz w:val="24"/>
                  </w:rPr>
                  <m:t>-</m:t>
                </m:r>
                <m:f>
                  <m:fPr>
                    <m:ctrlPr>
                      <w:rPr>
                        <w:rFonts w:ascii="Cambria Math" w:hAnsi="Cambria Math"/>
                        <w:i/>
                        <w:sz w:val="24"/>
                      </w:rPr>
                    </m:ctrlPr>
                  </m:fPr>
                  <m:num>
                    <m:r>
                      <w:rPr>
                        <w:rFonts w:ascii="Cambria Math" w:hAnsi="Cambria Math"/>
                        <w:sz w:val="24"/>
                      </w:rPr>
                      <m:t>bt</m:t>
                    </m:r>
                  </m:num>
                  <m:den>
                    <m:r>
                      <w:rPr>
                        <w:rFonts w:ascii="Cambria Math" w:hAnsi="Cambria Math"/>
                        <w:sz w:val="24"/>
                      </w:rPr>
                      <m:t>2m</m:t>
                    </m:r>
                  </m:den>
                </m:f>
              </m:e>
            </m:d>
          </m:sup>
        </m:sSup>
        <m:r>
          <w:rPr>
            <w:rFonts w:ascii="Cambria Math" w:hAnsi="Cambria Math"/>
            <w:sz w:val="24"/>
          </w:rPr>
          <m:t xml:space="preserve"> sin</m:t>
        </m:r>
        <m:d>
          <m:dPr>
            <m:ctrlPr>
              <w:rPr>
                <w:rFonts w:ascii="Cambria Math" w:hAnsi="Cambria Math"/>
                <w:i/>
                <w:sz w:val="24"/>
              </w:rPr>
            </m:ctrlPr>
          </m:dPr>
          <m:e>
            <m:r>
              <w:rPr>
                <w:rFonts w:ascii="Cambria Math" w:hAnsi="Cambria Math"/>
                <w:sz w:val="24"/>
              </w:rPr>
              <m:t>ωt-φ</m:t>
            </m:r>
          </m:e>
        </m:d>
      </m:oMath>
      <w:r>
        <w:rPr>
          <w:sz w:val="24"/>
        </w:rPr>
        <w:t xml:space="preserve"> ,       </w:t>
      </w:r>
      <m:oMath>
        <m:r>
          <w:rPr>
            <w:rFonts w:ascii="Cambria Math" w:hAnsi="Cambria Math"/>
            <w:sz w:val="24"/>
          </w:rPr>
          <m:t>ω=</m:t>
        </m:r>
        <m:rad>
          <m:radPr>
            <m:degHide m:val="1"/>
            <m:ctrlPr>
              <w:rPr>
                <w:rFonts w:ascii="Cambria Math" w:hAnsi="Cambria Math"/>
                <w:i/>
                <w:sz w:val="24"/>
              </w:rPr>
            </m:ctrlPr>
          </m:radPr>
          <m:deg/>
          <m:e>
            <m:sSubSup>
              <m:sSubSupPr>
                <m:ctrlPr>
                  <w:rPr>
                    <w:rFonts w:ascii="Cambria Math" w:hAnsi="Cambria Math"/>
                    <w:i/>
                    <w:sz w:val="24"/>
                  </w:rPr>
                </m:ctrlPr>
              </m:sSubSupPr>
              <m:e>
                <m:r>
                  <w:rPr>
                    <w:rFonts w:ascii="Cambria Math" w:hAnsi="Cambria Math"/>
                    <w:sz w:val="24"/>
                  </w:rPr>
                  <m:t>ω</m:t>
                </m:r>
              </m:e>
              <m:sub>
                <m:r>
                  <w:rPr>
                    <w:rFonts w:ascii="Cambria Math" w:hAnsi="Cambria Math"/>
                    <w:sz w:val="24"/>
                  </w:rPr>
                  <m:t>0</m:t>
                </m:r>
              </m:sub>
              <m:sup>
                <m:r>
                  <w:rPr>
                    <w:rFonts w:ascii="Cambria Math" w:hAnsi="Cambria Math"/>
                    <w:sz w:val="24"/>
                  </w:rPr>
                  <m:t>2</m:t>
                </m:r>
              </m:sup>
            </m:sSubSup>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f>
                      <m:fPr>
                        <m:ctrlPr>
                          <w:rPr>
                            <w:rFonts w:ascii="Cambria Math" w:hAnsi="Cambria Math"/>
                            <w:i/>
                            <w:sz w:val="24"/>
                          </w:rPr>
                        </m:ctrlPr>
                      </m:fPr>
                      <m:num>
                        <m:r>
                          <w:rPr>
                            <w:rFonts w:ascii="Cambria Math" w:hAnsi="Cambria Math"/>
                            <w:sz w:val="24"/>
                          </w:rPr>
                          <m:t>b</m:t>
                        </m:r>
                      </m:num>
                      <m:den>
                        <m:r>
                          <w:rPr>
                            <w:rFonts w:ascii="Cambria Math" w:hAnsi="Cambria Math"/>
                            <w:sz w:val="24"/>
                          </w:rPr>
                          <m:t>2m</m:t>
                        </m:r>
                      </m:den>
                    </m:f>
                  </m:e>
                </m:d>
              </m:e>
              <m:sup>
                <m:r>
                  <w:rPr>
                    <w:rFonts w:ascii="Cambria Math" w:hAnsi="Cambria Math"/>
                    <w:sz w:val="24"/>
                  </w:rPr>
                  <m:t>2</m:t>
                </m:r>
              </m:sup>
            </m:sSup>
          </m:e>
        </m:rad>
      </m:oMath>
      <w:r>
        <w:rPr>
          <w:sz w:val="24"/>
        </w:rPr>
        <w:t xml:space="preserve"> ,  </w:t>
      </w:r>
      <m:oMath>
        <m:sSub>
          <m:sSubPr>
            <m:ctrlPr>
              <w:rPr>
                <w:rFonts w:ascii="Cambria Math" w:hAnsi="Cambria Math"/>
                <w:i/>
                <w:sz w:val="24"/>
              </w:rPr>
            </m:ctrlPr>
          </m:sSubPr>
          <m:e>
            <m:r>
              <w:rPr>
                <w:rFonts w:ascii="Cambria Math" w:hAnsi="Cambria Math"/>
                <w:sz w:val="24"/>
              </w:rPr>
              <m:t>v</m:t>
            </m:r>
          </m:e>
          <m:sub>
            <m:r>
              <w:rPr>
                <w:rFonts w:ascii="Cambria Math" w:hAnsi="Cambria Math"/>
                <w:sz w:val="24"/>
              </w:rPr>
              <m:t>max</m:t>
            </m:r>
          </m:sub>
        </m:sSub>
        <m:r>
          <w:rPr>
            <w:rFonts w:ascii="Cambria Math" w:hAnsi="Cambria Math"/>
            <w:sz w:val="24"/>
          </w:rPr>
          <m:t xml:space="preserve">=ω </m:t>
        </m:r>
        <m:sSub>
          <m:sSubPr>
            <m:ctrlPr>
              <w:rPr>
                <w:rFonts w:ascii="Cambria Math" w:hAnsi="Cambria Math"/>
                <w:i/>
                <w:sz w:val="24"/>
              </w:rPr>
            </m:ctrlPr>
          </m:sSubPr>
          <m:e>
            <m:r>
              <w:rPr>
                <w:rFonts w:ascii="Cambria Math" w:hAnsi="Cambria Math"/>
                <w:sz w:val="24"/>
              </w:rPr>
              <m:t>x</m:t>
            </m:r>
          </m:e>
          <m:sub>
            <m:r>
              <w:rPr>
                <w:rFonts w:ascii="Cambria Math" w:hAnsi="Cambria Math"/>
                <w:sz w:val="24"/>
              </w:rPr>
              <m:t>max</m:t>
            </m:r>
          </m:sub>
        </m:sSub>
      </m:oMath>
    </w:p>
    <w:p w14:paraId="247BC706" w14:textId="77777777" w:rsidR="0032066B" w:rsidRDefault="0032066B" w:rsidP="0032066B">
      <w:pPr>
        <w:spacing w:after="120"/>
        <w:ind w:left="720"/>
        <w:rPr>
          <w:sz w:val="24"/>
        </w:rPr>
      </w:pPr>
      <w:r>
        <w:rPr>
          <w:sz w:val="24"/>
        </w:rPr>
        <w:t xml:space="preserve">RLC </w:t>
      </w:r>
      <w:r w:rsidRPr="00A1110D">
        <w:rPr>
          <w:b/>
          <w:i/>
          <w:sz w:val="24"/>
        </w:rPr>
        <w:t>series</w:t>
      </w:r>
      <w:r>
        <w:rPr>
          <w:sz w:val="24"/>
        </w:rPr>
        <w:t xml:space="preserve"> circuits:  </w:t>
      </w:r>
      <w:r w:rsidRPr="00C05F2F">
        <w:rPr>
          <w:position w:val="-14"/>
          <w:sz w:val="24"/>
        </w:rPr>
        <w:object w:dxaOrig="4640" w:dyaOrig="420" w14:anchorId="6B416BEA">
          <v:shape id="_x0000_i1055" type="#_x0000_t75" style="width:231.75pt;height:21pt" o:ole="">
            <v:imagedata r:id="rId66" o:title=""/>
          </v:shape>
          <o:OLEObject Type="Embed" ProgID="Equation.DSMT4" ShapeID="_x0000_i1055" DrawAspect="Content" ObjectID="_1606228653" r:id="rId67"/>
        </w:object>
      </w:r>
      <w:r>
        <w:rPr>
          <w:sz w:val="24"/>
        </w:rPr>
        <w:t xml:space="preserve">   </w:t>
      </w:r>
      <m:oMath>
        <m:acc>
          <m:accPr>
            <m:chr m:val="̇"/>
            <m:ctrlPr>
              <w:rPr>
                <w:rFonts w:ascii="Cambria Math" w:hAnsi="Cambria Math"/>
                <w:i/>
                <w:sz w:val="24"/>
              </w:rPr>
            </m:ctrlPr>
          </m:accPr>
          <m:e>
            <m:r>
              <w:rPr>
                <w:rFonts w:ascii="Cambria Math" w:hAnsi="Cambria Math"/>
                <w:sz w:val="24"/>
              </w:rPr>
              <m:t>I</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q</m:t>
            </m:r>
          </m:e>
        </m:acc>
      </m:oMath>
    </w:p>
    <w:p w14:paraId="3B8EFA76" w14:textId="77777777" w:rsidR="0032066B" w:rsidRDefault="0032066B" w:rsidP="0032066B">
      <w:pPr>
        <w:spacing w:after="120"/>
        <w:ind w:left="720"/>
        <w:rPr>
          <w:sz w:val="24"/>
        </w:rPr>
      </w:pPr>
      <w:r>
        <w:rPr>
          <w:sz w:val="24"/>
        </w:rPr>
        <w:tab/>
        <w:t xml:space="preserve">And   </w:t>
      </w:r>
      <m:oMath>
        <m:f>
          <m:fPr>
            <m:ctrlPr>
              <w:rPr>
                <w:rFonts w:ascii="Cambria Math" w:hAnsi="Cambria Math"/>
                <w:i/>
                <w:sz w:val="24"/>
              </w:rPr>
            </m:ctrlPr>
          </m:fPr>
          <m:num>
            <m:r>
              <w:rPr>
                <w:rFonts w:ascii="Cambria Math" w:hAnsi="Cambria Math"/>
                <w:sz w:val="24"/>
              </w:rPr>
              <m:t>1</m:t>
            </m:r>
          </m:num>
          <m:den>
            <m:r>
              <w:rPr>
                <w:rFonts w:ascii="Cambria Math" w:hAnsi="Cambria Math"/>
                <w:sz w:val="24"/>
              </w:rPr>
              <m:t>C</m:t>
            </m:r>
          </m:den>
        </m:f>
        <m:r>
          <w:rPr>
            <w:rFonts w:ascii="Cambria Math" w:hAnsi="Cambria Math"/>
            <w:sz w:val="24"/>
          </w:rPr>
          <m:t>q+RI+L</m:t>
        </m:r>
        <m:acc>
          <m:accPr>
            <m:chr m:val="̇"/>
            <m:ctrlPr>
              <w:rPr>
                <w:rFonts w:ascii="Cambria Math" w:hAnsi="Cambria Math"/>
                <w:i/>
                <w:sz w:val="24"/>
              </w:rPr>
            </m:ctrlPr>
          </m:accPr>
          <m:e>
            <m:r>
              <w:rPr>
                <w:rFonts w:ascii="Cambria Math" w:hAnsi="Cambria Math"/>
                <w:sz w:val="24"/>
              </w:rPr>
              <m:t>I</m:t>
            </m:r>
          </m:e>
        </m:acc>
        <m:r>
          <w:rPr>
            <w:rFonts w:ascii="Cambria Math" w:hAnsi="Cambria Math"/>
            <w:sz w:val="24"/>
          </w:rPr>
          <m:t>=0</m:t>
        </m:r>
      </m:oMath>
    </w:p>
    <w:p w14:paraId="772B4D11" w14:textId="77777777" w:rsidR="0032066B" w:rsidRDefault="0032066B" w:rsidP="0032066B">
      <w:pPr>
        <w:spacing w:after="120"/>
        <w:ind w:left="720"/>
        <w:rPr>
          <w:sz w:val="24"/>
        </w:rPr>
      </w:pPr>
      <w:r>
        <w:rPr>
          <w:sz w:val="24"/>
        </w:rPr>
        <w:tab/>
        <w:t xml:space="preserve">Resonant frequency:  </w:t>
      </w:r>
      <m:oMath>
        <m:sSub>
          <m:sSubPr>
            <m:ctrlPr>
              <w:rPr>
                <w:rFonts w:ascii="Cambria Math" w:eastAsiaTheme="minorHAnsi" w:hAnsi="Cambria Math" w:cstheme="minorBidi"/>
                <w:i/>
                <w:sz w:val="24"/>
                <w:szCs w:val="22"/>
              </w:rPr>
            </m:ctrlPr>
          </m:sSubPr>
          <m:e>
            <m:r>
              <w:rPr>
                <w:rFonts w:ascii="Cambria Math" w:hAnsi="Cambria Math"/>
                <w:sz w:val="24"/>
              </w:rPr>
              <m:t>ω</m:t>
            </m:r>
          </m:e>
          <m:sub>
            <m:r>
              <w:rPr>
                <w:rFonts w:ascii="Cambria Math" w:hAnsi="Cambria Math"/>
                <w:sz w:val="24"/>
              </w:rPr>
              <m:t>0</m:t>
            </m:r>
          </m:sub>
        </m:sSub>
        <m:r>
          <w:rPr>
            <w:rFonts w:ascii="Cambria Math" w:hAnsi="Cambria Math"/>
            <w:sz w:val="24"/>
          </w:rPr>
          <m:t>=</m:t>
        </m:r>
        <m:f>
          <m:fPr>
            <m:ctrlPr>
              <w:rPr>
                <w:rFonts w:ascii="Cambria Math" w:eastAsiaTheme="minorHAnsi" w:hAnsi="Cambria Math" w:cstheme="minorBidi"/>
                <w:i/>
                <w:sz w:val="24"/>
                <w:szCs w:val="22"/>
              </w:rPr>
            </m:ctrlPr>
          </m:fPr>
          <m:num>
            <m:r>
              <w:rPr>
                <w:rFonts w:ascii="Cambria Math" w:hAnsi="Cambria Math"/>
                <w:sz w:val="24"/>
              </w:rPr>
              <m:t>1</m:t>
            </m:r>
          </m:num>
          <m:den>
            <m:rad>
              <m:radPr>
                <m:degHide m:val="1"/>
                <m:ctrlPr>
                  <w:rPr>
                    <w:rFonts w:ascii="Cambria Math" w:eastAsiaTheme="minorHAnsi" w:hAnsi="Cambria Math" w:cstheme="minorBidi"/>
                    <w:i/>
                    <w:sz w:val="24"/>
                    <w:szCs w:val="22"/>
                  </w:rPr>
                </m:ctrlPr>
              </m:radPr>
              <m:deg/>
              <m:e>
                <m:r>
                  <w:rPr>
                    <w:rFonts w:ascii="Cambria Math" w:hAnsi="Cambria Math"/>
                    <w:sz w:val="24"/>
                  </w:rPr>
                  <m:t>LC</m:t>
                </m:r>
              </m:e>
            </m:rad>
          </m:den>
        </m:f>
      </m:oMath>
      <w:r>
        <w:rPr>
          <w:sz w:val="24"/>
        </w:rPr>
        <w:tab/>
        <w:t xml:space="preserve"> </w:t>
      </w:r>
    </w:p>
    <w:p w14:paraId="53387AF6" w14:textId="77777777" w:rsidR="0032066B" w:rsidRDefault="0032066B" w:rsidP="0032066B">
      <w:pPr>
        <w:ind w:left="1440"/>
        <w:rPr>
          <w:sz w:val="24"/>
        </w:rPr>
      </w:pPr>
      <w:r>
        <w:rPr>
          <w:sz w:val="24"/>
        </w:rPr>
        <w:t xml:space="preserve">Without a driver (AC source): </w:t>
      </w:r>
      <w:r w:rsidRPr="003E2DB5">
        <w:rPr>
          <w:position w:val="-30"/>
          <w:sz w:val="24"/>
        </w:rPr>
        <w:object w:dxaOrig="7460" w:dyaOrig="800" w14:anchorId="47D5EFC3">
          <v:shape id="_x0000_i1056" type="#_x0000_t75" style="width:372.75pt;height:39.75pt" o:ole="">
            <v:imagedata r:id="rId68" o:title=""/>
          </v:shape>
          <o:OLEObject Type="Embed" ProgID="Equation.DSMT4" ShapeID="_x0000_i1056" DrawAspect="Content" ObjectID="_1606228654" r:id="rId69"/>
        </w:object>
      </w:r>
    </w:p>
    <w:p w14:paraId="38D21DE3" w14:textId="77777777" w:rsidR="0032066B" w:rsidRDefault="0032066B" w:rsidP="0032066B">
      <w:pPr>
        <w:ind w:left="1440"/>
        <w:rPr>
          <w:sz w:val="24"/>
        </w:rPr>
      </w:pPr>
    </w:p>
    <w:p w14:paraId="4EFF124F" w14:textId="6ACC79EB" w:rsidR="0032066B" w:rsidRPr="00104538" w:rsidRDefault="0032066B" w:rsidP="0032066B">
      <w:pPr>
        <w:rPr>
          <w:b/>
          <w:sz w:val="24"/>
          <w:u w:val="single"/>
        </w:rPr>
      </w:pPr>
      <w:r w:rsidRPr="00104538">
        <w:rPr>
          <w:b/>
          <w:sz w:val="24"/>
          <w:u w:val="single"/>
        </w:rPr>
        <w:t>Driven damped harmonic oscillators and AC Circuits:</w:t>
      </w:r>
    </w:p>
    <w:p w14:paraId="2A6E49AD" w14:textId="77777777" w:rsidR="0032066B" w:rsidRDefault="0032066B" w:rsidP="0032066B">
      <w:pPr>
        <w:ind w:left="1440"/>
        <w:rPr>
          <w:sz w:val="24"/>
        </w:rPr>
      </w:pPr>
    </w:p>
    <w:p w14:paraId="640D37AE" w14:textId="77777777" w:rsidR="0032066B" w:rsidRDefault="0032066B" w:rsidP="0032066B">
      <w:pPr>
        <w:ind w:left="1440"/>
        <w:rPr>
          <w:sz w:val="24"/>
        </w:rPr>
      </w:pPr>
      <w:r>
        <w:rPr>
          <w:sz w:val="24"/>
        </w:rPr>
        <w:t xml:space="preserve">With a driver (AC source with angular frequency  </w:t>
      </w:r>
      <w:r w:rsidRPr="00E61AA4">
        <w:rPr>
          <w:i/>
          <w:sz w:val="24"/>
        </w:rPr>
        <w:sym w:font="Symbol" w:char="F077"/>
      </w:r>
      <w:r>
        <w:rPr>
          <w:sz w:val="24"/>
        </w:rPr>
        <w:t xml:space="preserve">): </w:t>
      </w:r>
    </w:p>
    <w:p w14:paraId="6A1DF323" w14:textId="77777777" w:rsidR="0032066B" w:rsidRDefault="0032066B" w:rsidP="0032066B">
      <w:pPr>
        <w:ind w:left="1440"/>
        <w:rPr>
          <w:sz w:val="24"/>
        </w:rPr>
      </w:pPr>
    </w:p>
    <w:p w14:paraId="1A057942" w14:textId="77777777" w:rsidR="0032066B" w:rsidRDefault="0032066B" w:rsidP="0032066B">
      <w:pPr>
        <w:ind w:left="1440"/>
        <w:rPr>
          <w:sz w:val="24"/>
        </w:rPr>
      </w:pPr>
      <w:r>
        <w:rPr>
          <w:sz w:val="24"/>
        </w:rPr>
        <w:t xml:space="preserve">       </w:t>
      </w:r>
      <m:oMath>
        <m:r>
          <w:rPr>
            <w:rFonts w:ascii="Cambria Math" w:hAnsi="Cambria Math"/>
            <w:sz w:val="24"/>
          </w:rPr>
          <m:t>EMF=</m:t>
        </m:r>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max</m:t>
            </m:r>
          </m:sub>
        </m:sSub>
        <m:r>
          <w:rPr>
            <w:rFonts w:ascii="Cambria Math" w:hAnsi="Cambria Math"/>
            <w:sz w:val="24"/>
          </w:rPr>
          <m:t xml:space="preserve"> </m:t>
        </m:r>
        <m:func>
          <m:funcPr>
            <m:ctrlPr>
              <w:rPr>
                <w:rFonts w:ascii="Cambria Math" w:eastAsiaTheme="minorHAnsi" w:hAnsi="Cambria Math" w:cstheme="minorBidi"/>
                <w:i/>
                <w:sz w:val="24"/>
                <w:szCs w:val="22"/>
              </w:rPr>
            </m:ctrlPr>
          </m:funcPr>
          <m:fName>
            <m:r>
              <m:rPr>
                <m:sty m:val="p"/>
              </m:rPr>
              <w:rPr>
                <w:rFonts w:ascii="Cambria Math" w:eastAsiaTheme="minorHAnsi" w:hAnsi="Cambria Math"/>
                <w:sz w:val="24"/>
              </w:rPr>
              <m:t>sin</m:t>
            </m:r>
          </m:fName>
          <m:e>
            <m:d>
              <m:dPr>
                <m:ctrlPr>
                  <w:rPr>
                    <w:rFonts w:ascii="Cambria Math" w:eastAsiaTheme="minorHAnsi" w:hAnsi="Cambria Math" w:cstheme="minorBidi"/>
                    <w:i/>
                    <w:sz w:val="24"/>
                    <w:szCs w:val="22"/>
                  </w:rPr>
                </m:ctrlPr>
              </m:dPr>
              <m:e>
                <m:r>
                  <w:rPr>
                    <w:rFonts w:ascii="Cambria Math" w:hAnsi="Cambria Math"/>
                    <w:sz w:val="24"/>
                  </w:rPr>
                  <m:t>ωt</m:t>
                </m:r>
              </m:e>
            </m:d>
          </m:e>
        </m:func>
      </m:oMath>
    </w:p>
    <w:p w14:paraId="5F098FE6" w14:textId="70D0F073" w:rsidR="0032066B" w:rsidRPr="005C6D14" w:rsidRDefault="007A02B5" w:rsidP="0032066B">
      <w:pPr>
        <w:ind w:left="1440"/>
        <w:rPr>
          <w:sz w:val="24"/>
          <w:szCs w:val="22"/>
        </w:rPr>
      </w:pPr>
      <m:oMathPara>
        <m:oMath>
          <m:sSub>
            <m:sSubPr>
              <m:ctrlPr>
                <w:rPr>
                  <w:rFonts w:ascii="Cambria Math" w:eastAsiaTheme="minorHAnsi" w:hAnsi="Cambria Math" w:cstheme="minorBidi"/>
                  <w:i/>
                  <w:sz w:val="24"/>
                  <w:szCs w:val="22"/>
                </w:rPr>
              </m:ctrlPr>
            </m:sSubPr>
            <m:e>
              <m:r>
                <w:rPr>
                  <w:rFonts w:ascii="Cambria Math" w:hAnsi="Cambria Math"/>
                  <w:sz w:val="24"/>
                </w:rPr>
                <m:t>I</m:t>
              </m:r>
            </m:e>
            <m:sub>
              <m:r>
                <w:rPr>
                  <w:rFonts w:ascii="Cambria Math" w:hAnsi="Cambria Math"/>
                  <w:sz w:val="24"/>
                </w:rPr>
                <m:t>max</m:t>
              </m:r>
            </m:sub>
          </m:sSub>
          <m:r>
            <w:rPr>
              <w:rFonts w:ascii="Cambria Math" w:hAnsi="Cambria Math"/>
              <w:sz w:val="24"/>
            </w:rPr>
            <m:t>=</m:t>
          </m:r>
          <m:f>
            <m:fPr>
              <m:ctrlPr>
                <w:rPr>
                  <w:rFonts w:ascii="Cambria Math" w:eastAsiaTheme="minorHAnsi" w:hAnsi="Cambria Math" w:cstheme="minorBidi"/>
                  <w:i/>
                  <w:sz w:val="24"/>
                  <w:szCs w:val="22"/>
                </w:rPr>
              </m:ctrlPr>
            </m:fPr>
            <m:num>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max</m:t>
                  </m:r>
                </m:sub>
              </m:sSub>
            </m:num>
            <m:den>
              <m:r>
                <w:rPr>
                  <w:rFonts w:ascii="Cambria Math" w:hAnsi="Cambria Math"/>
                  <w:sz w:val="24"/>
                </w:rPr>
                <m:t>Z</m:t>
              </m:r>
            </m:den>
          </m:f>
          <m:r>
            <w:rPr>
              <w:rFonts w:ascii="Cambria Math" w:hAnsi="Cambria Math"/>
              <w:sz w:val="24"/>
            </w:rPr>
            <m:t>=</m:t>
          </m:r>
          <m:f>
            <m:fPr>
              <m:ctrlPr>
                <w:rPr>
                  <w:rFonts w:ascii="Cambria Math" w:eastAsiaTheme="minorHAnsi" w:hAnsi="Cambria Math" w:cstheme="minorBidi"/>
                  <w:i/>
                  <w:sz w:val="24"/>
                  <w:szCs w:val="22"/>
                </w:rPr>
              </m:ctrlPr>
            </m:fPr>
            <m:num>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max</m:t>
                  </m:r>
                </m:sub>
              </m:sSub>
            </m:num>
            <m:den>
              <m:rad>
                <m:radPr>
                  <m:degHide m:val="1"/>
                  <m:ctrlPr>
                    <w:rPr>
                      <w:rFonts w:ascii="Cambria Math" w:eastAsiaTheme="minorHAnsi" w:hAnsi="Cambria Math" w:cstheme="minorBidi"/>
                      <w:i/>
                      <w:sz w:val="24"/>
                      <w:szCs w:val="22"/>
                    </w:rPr>
                  </m:ctrlPr>
                </m:radPr>
                <m:deg/>
                <m:e>
                  <m:sSup>
                    <m:sSupPr>
                      <m:ctrlPr>
                        <w:rPr>
                          <w:rFonts w:ascii="Cambria Math" w:eastAsiaTheme="minorHAnsi" w:hAnsi="Cambria Math" w:cstheme="minorBidi"/>
                          <w:i/>
                          <w:sz w:val="24"/>
                          <w:szCs w:val="22"/>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sSup>
                    <m:sSupPr>
                      <m:ctrlPr>
                        <w:rPr>
                          <w:rFonts w:ascii="Cambria Math" w:eastAsiaTheme="minorHAnsi" w:hAnsi="Cambria Math" w:cstheme="minorBidi"/>
                          <w:i/>
                          <w:sz w:val="24"/>
                          <w:szCs w:val="22"/>
                        </w:rPr>
                      </m:ctrlPr>
                    </m:sSupPr>
                    <m:e>
                      <m:d>
                        <m:dPr>
                          <m:ctrlPr>
                            <w:rPr>
                              <w:rFonts w:ascii="Cambria Math" w:eastAsiaTheme="minorHAnsi" w:hAnsi="Cambria Math" w:cstheme="minorBidi"/>
                              <w:i/>
                              <w:sz w:val="24"/>
                              <w:szCs w:val="22"/>
                            </w:rPr>
                          </m:ctrlPr>
                        </m:dPr>
                        <m:e>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L</m:t>
                              </m:r>
                            </m:sub>
                          </m:sSub>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C</m:t>
                              </m:r>
                            </m:sub>
                          </m:sSub>
                        </m:e>
                      </m:d>
                    </m:e>
                    <m:sup>
                      <m:r>
                        <w:rPr>
                          <w:rFonts w:ascii="Cambria Math" w:hAnsi="Cambria Math"/>
                          <w:sz w:val="24"/>
                        </w:rPr>
                        <m:t>2</m:t>
                      </m:r>
                    </m:sup>
                  </m:sSup>
                </m:e>
              </m:rad>
            </m:den>
          </m:f>
          <m:r>
            <w:rPr>
              <w:rFonts w:ascii="Cambria Math" w:hAnsi="Cambria Math"/>
              <w:sz w:val="24"/>
            </w:rPr>
            <m:t>=</m:t>
          </m:r>
          <m:f>
            <m:fPr>
              <m:ctrlPr>
                <w:rPr>
                  <w:rFonts w:ascii="Cambria Math" w:eastAsiaTheme="minorHAnsi" w:hAnsi="Cambria Math" w:cstheme="minorBidi"/>
                  <w:i/>
                  <w:sz w:val="24"/>
                  <w:szCs w:val="22"/>
                </w:rPr>
              </m:ctrlPr>
            </m:fPr>
            <m:num>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max</m:t>
                  </m:r>
                </m:sub>
              </m:sSub>
            </m:num>
            <m:den>
              <m:r>
                <w:rPr>
                  <w:rFonts w:ascii="Cambria Math" w:hAnsi="Cambria Math"/>
                  <w:sz w:val="24"/>
                </w:rPr>
                <m:t xml:space="preserve">R </m:t>
              </m:r>
              <m:rad>
                <m:radPr>
                  <m:degHide m:val="1"/>
                  <m:ctrlPr>
                    <w:rPr>
                      <w:rFonts w:ascii="Cambria Math" w:eastAsiaTheme="minorHAnsi" w:hAnsi="Cambria Math" w:cstheme="minorBidi"/>
                      <w:i/>
                      <w:sz w:val="24"/>
                      <w:szCs w:val="22"/>
                    </w:rPr>
                  </m:ctrlPr>
                </m:radPr>
                <m:deg/>
                <m:e>
                  <m:r>
                    <w:rPr>
                      <w:rFonts w:ascii="Cambria Math" w:hAnsi="Cambria Math"/>
                      <w:sz w:val="24"/>
                    </w:rPr>
                    <m:t>1+</m:t>
                  </m:r>
                  <m:sSup>
                    <m:sSupPr>
                      <m:ctrlPr>
                        <w:rPr>
                          <w:rFonts w:ascii="Cambria Math" w:eastAsiaTheme="minorHAnsi" w:hAnsi="Cambria Math" w:cstheme="minorBidi"/>
                          <w:i/>
                          <w:sz w:val="24"/>
                          <w:szCs w:val="22"/>
                        </w:rPr>
                      </m:ctrlPr>
                    </m:sSupPr>
                    <m:e>
                      <m:r>
                        <w:rPr>
                          <w:rFonts w:ascii="Cambria Math" w:hAnsi="Cambria Math"/>
                          <w:sz w:val="24"/>
                        </w:rPr>
                        <m:t>Q</m:t>
                      </m:r>
                    </m:e>
                    <m:sup>
                      <m:r>
                        <w:rPr>
                          <w:rFonts w:ascii="Cambria Math" w:hAnsi="Cambria Math"/>
                          <w:sz w:val="24"/>
                        </w:rPr>
                        <m:t>2</m:t>
                      </m:r>
                    </m:sup>
                  </m:sSup>
                  <m:sSup>
                    <m:sSupPr>
                      <m:ctrlPr>
                        <w:rPr>
                          <w:rFonts w:ascii="Cambria Math" w:eastAsiaTheme="minorHAnsi" w:hAnsi="Cambria Math" w:cstheme="minorBidi"/>
                          <w:i/>
                          <w:sz w:val="24"/>
                          <w:szCs w:val="22"/>
                        </w:rPr>
                      </m:ctrlPr>
                    </m:sSupPr>
                    <m:e>
                      <m:d>
                        <m:dPr>
                          <m:ctrlPr>
                            <w:rPr>
                              <w:rFonts w:ascii="Cambria Math" w:eastAsiaTheme="minorHAnsi" w:hAnsi="Cambria Math" w:cstheme="minorBidi"/>
                              <w:i/>
                              <w:sz w:val="24"/>
                              <w:szCs w:val="22"/>
                            </w:rPr>
                          </m:ctrlPr>
                        </m:dPr>
                        <m:e>
                          <m:r>
                            <w:rPr>
                              <w:rFonts w:ascii="Cambria Math" w:hAnsi="Cambria Math"/>
                              <w:sz w:val="24"/>
                            </w:rPr>
                            <m:t>x-</m:t>
                          </m:r>
                          <m:f>
                            <m:fPr>
                              <m:ctrlPr>
                                <w:rPr>
                                  <w:rFonts w:ascii="Cambria Math" w:eastAsiaTheme="minorHAnsi" w:hAnsi="Cambria Math" w:cstheme="minorBidi"/>
                                  <w:i/>
                                  <w:sz w:val="24"/>
                                  <w:szCs w:val="22"/>
                                </w:rPr>
                              </m:ctrlPr>
                            </m:fPr>
                            <m:num>
                              <m:r>
                                <w:rPr>
                                  <w:rFonts w:ascii="Cambria Math" w:hAnsi="Cambria Math"/>
                                  <w:sz w:val="24"/>
                                </w:rPr>
                                <m:t>1</m:t>
                              </m:r>
                            </m:num>
                            <m:den>
                              <m:r>
                                <w:rPr>
                                  <w:rFonts w:ascii="Cambria Math" w:hAnsi="Cambria Math"/>
                                  <w:sz w:val="24"/>
                                </w:rPr>
                                <m:t>x</m:t>
                              </m:r>
                            </m:den>
                          </m:f>
                        </m:e>
                      </m:d>
                    </m:e>
                    <m:sup>
                      <m:r>
                        <w:rPr>
                          <w:rFonts w:ascii="Cambria Math" w:hAnsi="Cambria Math"/>
                          <w:sz w:val="24"/>
                        </w:rPr>
                        <m:t>2</m:t>
                      </m:r>
                    </m:sup>
                  </m:sSup>
                </m:e>
              </m:rad>
            </m:den>
          </m:f>
          <m:r>
            <w:rPr>
              <w:rFonts w:ascii="Cambria Math" w:hAnsi="Cambria Math"/>
              <w:sz w:val="24"/>
            </w:rPr>
            <m:t>=</m:t>
          </m:r>
          <m:f>
            <m:fPr>
              <m:ctrlPr>
                <w:rPr>
                  <w:rFonts w:ascii="Cambria Math" w:eastAsiaTheme="minorHAnsi" w:hAnsi="Cambria Math" w:cstheme="minorBidi"/>
                  <w:i/>
                  <w:sz w:val="24"/>
                  <w:szCs w:val="22"/>
                </w:rPr>
              </m:ctrlPr>
            </m:fPr>
            <m:num>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max</m:t>
                  </m:r>
                </m:sub>
              </m:sSub>
            </m:num>
            <m:den>
              <m:r>
                <w:rPr>
                  <w:rFonts w:ascii="Cambria Math" w:hAnsi="Cambria Math"/>
                  <w:sz w:val="24"/>
                </w:rPr>
                <m:t>R</m:t>
              </m:r>
            </m:den>
          </m:f>
          <m:r>
            <w:rPr>
              <w:rFonts w:ascii="Cambria Math" w:hAnsi="Cambria Math"/>
              <w:sz w:val="24"/>
            </w:rPr>
            <m:t xml:space="preserve">  </m:t>
          </m:r>
          <m:func>
            <m:funcPr>
              <m:ctrlPr>
                <w:rPr>
                  <w:rFonts w:ascii="Cambria Math" w:eastAsiaTheme="minorHAnsi" w:hAnsi="Cambria Math" w:cstheme="minorBidi"/>
                  <w:i/>
                  <w:sz w:val="24"/>
                  <w:szCs w:val="22"/>
                </w:rPr>
              </m:ctrlPr>
            </m:funcPr>
            <m:fName>
              <m:r>
                <m:rPr>
                  <m:sty m:val="p"/>
                </m:rPr>
                <w:rPr>
                  <w:rFonts w:ascii="Cambria Math" w:eastAsiaTheme="minorHAnsi" w:hAnsi="Cambria Math"/>
                  <w:sz w:val="24"/>
                </w:rPr>
                <m:t>cos</m:t>
              </m:r>
            </m:fName>
            <m:e>
              <m:r>
                <w:rPr>
                  <w:rFonts w:ascii="Cambria Math" w:hAnsi="Cambria Math"/>
                  <w:sz w:val="24"/>
                </w:rPr>
                <m:t>φ</m:t>
              </m:r>
            </m:e>
          </m:func>
        </m:oMath>
      </m:oMathPara>
    </w:p>
    <w:p w14:paraId="1AA5513C" w14:textId="532A1C2C" w:rsidR="005C6D14" w:rsidRDefault="005C6D14">
      <w:pPr>
        <w:rPr>
          <w:sz w:val="24"/>
        </w:rPr>
      </w:pPr>
      <w:r>
        <w:rPr>
          <w:sz w:val="24"/>
        </w:rPr>
        <w:br w:type="page"/>
      </w:r>
    </w:p>
    <w:p w14:paraId="4B5C20A9" w14:textId="285DC49E" w:rsidR="005C6D14" w:rsidRDefault="005C6D14" w:rsidP="005C6D14">
      <w:pPr>
        <w:rPr>
          <w:sz w:val="24"/>
        </w:rPr>
      </w:pPr>
    </w:p>
    <w:p w14:paraId="304CB758" w14:textId="43482F3F" w:rsidR="005C6D14" w:rsidRDefault="005C6D14" w:rsidP="005C6D14">
      <w:pPr>
        <w:rPr>
          <w:b/>
          <w:sz w:val="24"/>
          <w:u w:val="single"/>
        </w:rPr>
      </w:pPr>
      <w:r>
        <w:rPr>
          <w:b/>
          <w:sz w:val="24"/>
          <w:u w:val="single"/>
        </w:rPr>
        <w:t>Symbols and vocabulary for AC Circuits</w:t>
      </w:r>
    </w:p>
    <w:p w14:paraId="2408A6E9" w14:textId="77777777" w:rsidR="005C6D14" w:rsidRPr="005C6D14" w:rsidRDefault="005C6D14" w:rsidP="005C6D14">
      <w:pPr>
        <w:rPr>
          <w:b/>
          <w:sz w:val="24"/>
          <w:u w:val="single"/>
        </w:rPr>
      </w:pPr>
    </w:p>
    <w:tbl>
      <w:tblPr>
        <w:tblStyle w:val="TableGrid"/>
        <w:tblW w:w="8550" w:type="dxa"/>
        <w:tblInd w:w="895" w:type="dxa"/>
        <w:tblLook w:val="04A0" w:firstRow="1" w:lastRow="0" w:firstColumn="1" w:lastColumn="0" w:noHBand="0" w:noVBand="1"/>
      </w:tblPr>
      <w:tblGrid>
        <w:gridCol w:w="3870"/>
        <w:gridCol w:w="2160"/>
        <w:gridCol w:w="2520"/>
      </w:tblGrid>
      <w:tr w:rsidR="005C6D14" w14:paraId="4B4AD556" w14:textId="77777777" w:rsidTr="005C6D14">
        <w:tc>
          <w:tcPr>
            <w:tcW w:w="3870" w:type="dxa"/>
            <w:tcBorders>
              <w:top w:val="nil"/>
              <w:left w:val="nil"/>
              <w:bottom w:val="single" w:sz="4" w:space="0" w:color="auto"/>
              <w:right w:val="nil"/>
            </w:tcBorders>
          </w:tcPr>
          <w:p w14:paraId="0174A7E2" w14:textId="708A04AE" w:rsidR="005C6D14" w:rsidRDefault="005C6D14" w:rsidP="005C6D14">
            <w:pPr>
              <w:spacing w:before="120" w:after="120"/>
              <w:jc w:val="center"/>
              <w:rPr>
                <w:sz w:val="24"/>
              </w:rPr>
            </w:pPr>
            <w:r>
              <w:rPr>
                <w:sz w:val="24"/>
              </w:rPr>
              <w:t>Voltage</w:t>
            </w:r>
          </w:p>
        </w:tc>
        <w:tc>
          <w:tcPr>
            <w:tcW w:w="2160" w:type="dxa"/>
            <w:tcBorders>
              <w:top w:val="nil"/>
              <w:left w:val="nil"/>
              <w:bottom w:val="single" w:sz="4" w:space="0" w:color="auto"/>
              <w:right w:val="nil"/>
            </w:tcBorders>
          </w:tcPr>
          <w:p w14:paraId="73593ED3" w14:textId="5BB0A710" w:rsidR="005C6D14" w:rsidRDefault="005C6D14" w:rsidP="005C6D14">
            <w:pPr>
              <w:spacing w:before="120" w:after="120"/>
              <w:jc w:val="center"/>
              <w:rPr>
                <w:sz w:val="24"/>
                <w:szCs w:val="22"/>
              </w:rPr>
            </w:pPr>
            <w:r>
              <w:rPr>
                <w:sz w:val="24"/>
                <w:szCs w:val="22"/>
              </w:rPr>
              <w:t>Reactance</w:t>
            </w:r>
          </w:p>
        </w:tc>
        <w:tc>
          <w:tcPr>
            <w:tcW w:w="2520" w:type="dxa"/>
            <w:tcBorders>
              <w:top w:val="nil"/>
              <w:left w:val="nil"/>
              <w:bottom w:val="single" w:sz="4" w:space="0" w:color="auto"/>
              <w:right w:val="nil"/>
            </w:tcBorders>
          </w:tcPr>
          <w:p w14:paraId="41CC078F" w14:textId="77777777" w:rsidR="005C6D14" w:rsidRDefault="005C6D14" w:rsidP="005C6D14">
            <w:pPr>
              <w:spacing w:before="120" w:after="120"/>
              <w:rPr>
                <w:sz w:val="24"/>
              </w:rPr>
            </w:pPr>
          </w:p>
        </w:tc>
      </w:tr>
      <w:tr w:rsidR="005C6D14" w14:paraId="6809585F" w14:textId="77777777" w:rsidTr="005C6D14">
        <w:tc>
          <w:tcPr>
            <w:tcW w:w="3870" w:type="dxa"/>
            <w:tcBorders>
              <w:top w:val="single" w:sz="4" w:space="0" w:color="auto"/>
            </w:tcBorders>
          </w:tcPr>
          <w:p w14:paraId="0CE249DE" w14:textId="22B9C188" w:rsidR="005C6D14" w:rsidRDefault="005C6D14" w:rsidP="005C6D14">
            <w:pPr>
              <w:spacing w:before="120" w:after="120"/>
              <w:rPr>
                <w:sz w:val="24"/>
              </w:rPr>
            </w:pPr>
            <m:oMathPara>
              <m:oMath>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L</m:t>
                    </m:r>
                  </m:sub>
                </m:sSub>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L</m:t>
                    </m:r>
                  </m:sub>
                </m:sSub>
                <m:r>
                  <w:rPr>
                    <w:rFonts w:ascii="Cambria Math" w:hAnsi="Cambria Math"/>
                    <w:sz w:val="24"/>
                  </w:rPr>
                  <m:t xml:space="preserve"> </m:t>
                </m:r>
                <m:sSub>
                  <m:sSubPr>
                    <m:ctrlPr>
                      <w:rPr>
                        <w:rFonts w:ascii="Cambria Math" w:eastAsiaTheme="minorHAnsi" w:hAnsi="Cambria Math" w:cstheme="minorBidi"/>
                        <w:i/>
                        <w:sz w:val="24"/>
                        <w:szCs w:val="22"/>
                      </w:rPr>
                    </m:ctrlPr>
                  </m:sSubPr>
                  <m:e>
                    <m:r>
                      <w:rPr>
                        <w:rFonts w:ascii="Cambria Math" w:hAnsi="Cambria Math"/>
                        <w:sz w:val="24"/>
                      </w:rPr>
                      <m:t>I</m:t>
                    </m:r>
                  </m:e>
                  <m:sub>
                    <m:r>
                      <w:rPr>
                        <w:rFonts w:ascii="Cambria Math" w:hAnsi="Cambria Math"/>
                        <w:sz w:val="24"/>
                      </w:rPr>
                      <m:t>MAX</m:t>
                    </m:r>
                  </m:sub>
                </m:sSub>
                <m:func>
                  <m:funcPr>
                    <m:ctrlPr>
                      <w:rPr>
                        <w:rFonts w:ascii="Cambria Math" w:eastAsiaTheme="minorHAnsi" w:hAnsi="Cambria Math" w:cstheme="minorBidi"/>
                        <w:i/>
                        <w:sz w:val="24"/>
                        <w:szCs w:val="22"/>
                      </w:rPr>
                    </m:ctrlPr>
                  </m:funcPr>
                  <m:fName>
                    <m:r>
                      <m:rPr>
                        <m:sty m:val="p"/>
                      </m:rPr>
                      <w:rPr>
                        <w:rFonts w:ascii="Cambria Math" w:hAnsi="Cambria Math"/>
                        <w:sz w:val="24"/>
                      </w:rPr>
                      <m:t>cos</m:t>
                    </m:r>
                  </m:fName>
                  <m:e>
                    <m:d>
                      <m:dPr>
                        <m:ctrlPr>
                          <w:rPr>
                            <w:rFonts w:ascii="Cambria Math" w:eastAsiaTheme="minorHAnsi" w:hAnsi="Cambria Math" w:cstheme="minorBidi"/>
                            <w:i/>
                            <w:sz w:val="24"/>
                            <w:szCs w:val="22"/>
                          </w:rPr>
                        </m:ctrlPr>
                      </m:dPr>
                      <m:e>
                        <m:r>
                          <w:rPr>
                            <w:rFonts w:ascii="Cambria Math" w:hAnsi="Cambria Math"/>
                            <w:sz w:val="24"/>
                          </w:rPr>
                          <m:t>ωt-φ</m:t>
                        </m:r>
                      </m:e>
                    </m:d>
                    <m:r>
                      <w:rPr>
                        <w:rFonts w:ascii="Cambria Math" w:hAnsi="Cambria Math"/>
                        <w:sz w:val="24"/>
                      </w:rPr>
                      <m:t xml:space="preserve">      </m:t>
                    </m:r>
                  </m:e>
                </m:func>
              </m:oMath>
            </m:oMathPara>
          </w:p>
        </w:tc>
        <w:tc>
          <w:tcPr>
            <w:tcW w:w="2160" w:type="dxa"/>
            <w:tcBorders>
              <w:top w:val="single" w:sz="4" w:space="0" w:color="auto"/>
            </w:tcBorders>
          </w:tcPr>
          <w:p w14:paraId="60387EEC" w14:textId="47DF017C" w:rsidR="005C6D14" w:rsidRDefault="007A02B5" w:rsidP="005C6D14">
            <w:pPr>
              <w:spacing w:before="120" w:after="120"/>
              <w:rPr>
                <w:sz w:val="24"/>
              </w:rPr>
            </w:pPr>
            <m:oMathPara>
              <m:oMath>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L</m:t>
                    </m:r>
                  </m:sub>
                </m:sSub>
                <m:r>
                  <w:rPr>
                    <w:rFonts w:ascii="Cambria Math" w:hAnsi="Cambria Math"/>
                    <w:sz w:val="24"/>
                  </w:rPr>
                  <m:t>=ωL</m:t>
                </m:r>
              </m:oMath>
            </m:oMathPara>
          </w:p>
        </w:tc>
        <w:tc>
          <w:tcPr>
            <w:tcW w:w="2520" w:type="dxa"/>
            <w:tcBorders>
              <w:top w:val="single" w:sz="4" w:space="0" w:color="auto"/>
            </w:tcBorders>
          </w:tcPr>
          <w:p w14:paraId="726A0331" w14:textId="729CDFCC" w:rsidR="005C6D14" w:rsidRDefault="005C6D14" w:rsidP="005C6D14">
            <w:pPr>
              <w:spacing w:before="120" w:after="120"/>
              <w:rPr>
                <w:sz w:val="24"/>
              </w:rPr>
            </w:pPr>
            <m:oMathPara>
              <m:oMath>
                <m:r>
                  <w:rPr>
                    <w:rFonts w:ascii="Cambria Math" w:hAnsi="Cambria Math"/>
                    <w:sz w:val="24"/>
                  </w:rPr>
                  <m:t xml:space="preserve">ω= x </m:t>
                </m:r>
                <m:sSub>
                  <m:sSubPr>
                    <m:ctrlPr>
                      <w:rPr>
                        <w:rFonts w:ascii="Cambria Math" w:eastAsiaTheme="minorHAnsi" w:hAnsi="Cambria Math" w:cstheme="minorBidi"/>
                        <w:i/>
                        <w:sz w:val="24"/>
                        <w:szCs w:val="22"/>
                      </w:rPr>
                    </m:ctrlPr>
                  </m:sSubPr>
                  <m:e>
                    <m:r>
                      <w:rPr>
                        <w:rFonts w:ascii="Cambria Math" w:hAnsi="Cambria Math"/>
                        <w:sz w:val="24"/>
                      </w:rPr>
                      <m:t>ω</m:t>
                    </m:r>
                  </m:e>
                  <m:sub>
                    <m:r>
                      <w:rPr>
                        <w:rFonts w:ascii="Cambria Math" w:hAnsi="Cambria Math"/>
                        <w:sz w:val="24"/>
                      </w:rPr>
                      <m:t>0</m:t>
                    </m:r>
                  </m:sub>
                </m:sSub>
              </m:oMath>
            </m:oMathPara>
          </w:p>
        </w:tc>
      </w:tr>
      <w:tr w:rsidR="0032066B" w14:paraId="05DF9449" w14:textId="77777777" w:rsidTr="005C6D14">
        <w:tc>
          <w:tcPr>
            <w:tcW w:w="3870" w:type="dxa"/>
          </w:tcPr>
          <w:p w14:paraId="4990322B" w14:textId="77777777" w:rsidR="0032066B" w:rsidRDefault="0032066B" w:rsidP="00D553C6">
            <w:pPr>
              <w:spacing w:before="120" w:after="120"/>
              <w:rPr>
                <w:sz w:val="24"/>
              </w:rPr>
            </w:pPr>
            <m:oMathPara>
              <m:oMath>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R</m:t>
                    </m:r>
                  </m:sub>
                </m:sSub>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R</m:t>
                    </m:r>
                  </m:sub>
                </m:sSub>
                <m:r>
                  <w:rPr>
                    <w:rFonts w:ascii="Cambria Math" w:hAnsi="Cambria Math"/>
                    <w:sz w:val="24"/>
                  </w:rPr>
                  <m:t xml:space="preserve"> </m:t>
                </m:r>
                <m:sSub>
                  <m:sSubPr>
                    <m:ctrlPr>
                      <w:rPr>
                        <w:rFonts w:ascii="Cambria Math" w:eastAsiaTheme="minorHAnsi" w:hAnsi="Cambria Math" w:cstheme="minorBidi"/>
                        <w:i/>
                        <w:sz w:val="24"/>
                        <w:szCs w:val="22"/>
                      </w:rPr>
                    </m:ctrlPr>
                  </m:sSubPr>
                  <m:e>
                    <m:r>
                      <w:rPr>
                        <w:rFonts w:ascii="Cambria Math" w:hAnsi="Cambria Math"/>
                        <w:sz w:val="24"/>
                      </w:rPr>
                      <m:t>I</m:t>
                    </m:r>
                  </m:e>
                  <m:sub>
                    <m:r>
                      <w:rPr>
                        <w:rFonts w:ascii="Cambria Math" w:hAnsi="Cambria Math"/>
                        <w:sz w:val="24"/>
                      </w:rPr>
                      <m:t>MAX</m:t>
                    </m:r>
                  </m:sub>
                </m:sSub>
                <m:func>
                  <m:funcPr>
                    <m:ctrlPr>
                      <w:rPr>
                        <w:rFonts w:ascii="Cambria Math" w:eastAsiaTheme="minorHAnsi" w:hAnsi="Cambria Math" w:cstheme="minorBidi"/>
                        <w:i/>
                        <w:sz w:val="24"/>
                        <w:szCs w:val="22"/>
                      </w:rPr>
                    </m:ctrlPr>
                  </m:funcPr>
                  <m:fName>
                    <m:r>
                      <m:rPr>
                        <m:sty m:val="p"/>
                      </m:rPr>
                      <w:rPr>
                        <w:rFonts w:ascii="Cambria Math" w:eastAsiaTheme="minorHAnsi" w:hAnsi="Cambria Math"/>
                        <w:sz w:val="24"/>
                      </w:rPr>
                      <m:t>sin</m:t>
                    </m:r>
                  </m:fName>
                  <m:e>
                    <m:d>
                      <m:dPr>
                        <m:ctrlPr>
                          <w:rPr>
                            <w:rFonts w:ascii="Cambria Math" w:eastAsiaTheme="minorHAnsi" w:hAnsi="Cambria Math" w:cstheme="minorBidi"/>
                            <w:i/>
                            <w:sz w:val="24"/>
                            <w:szCs w:val="22"/>
                          </w:rPr>
                        </m:ctrlPr>
                      </m:dPr>
                      <m:e>
                        <m:r>
                          <w:rPr>
                            <w:rFonts w:ascii="Cambria Math" w:hAnsi="Cambria Math"/>
                            <w:sz w:val="24"/>
                          </w:rPr>
                          <m:t>ωt-φ</m:t>
                        </m:r>
                      </m:e>
                    </m:d>
                    <m:r>
                      <w:rPr>
                        <w:rFonts w:ascii="Cambria Math" w:hAnsi="Cambria Math"/>
                        <w:sz w:val="24"/>
                      </w:rPr>
                      <m:t xml:space="preserve">      </m:t>
                    </m:r>
                  </m:e>
                </m:func>
              </m:oMath>
            </m:oMathPara>
          </w:p>
        </w:tc>
        <w:tc>
          <w:tcPr>
            <w:tcW w:w="2160" w:type="dxa"/>
          </w:tcPr>
          <w:p w14:paraId="3BE1668D" w14:textId="77777777" w:rsidR="0032066B" w:rsidRDefault="007A02B5" w:rsidP="00D553C6">
            <w:pPr>
              <w:spacing w:before="120" w:after="120"/>
              <w:rPr>
                <w:sz w:val="24"/>
              </w:rPr>
            </w:pPr>
            <m:oMathPara>
              <m:oMath>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R</m:t>
                    </m:r>
                  </m:sub>
                </m:sSub>
                <m:r>
                  <w:rPr>
                    <w:rFonts w:ascii="Cambria Math" w:hAnsi="Cambria Math"/>
                    <w:sz w:val="24"/>
                  </w:rPr>
                  <m:t>=R</m:t>
                </m:r>
              </m:oMath>
            </m:oMathPara>
          </w:p>
        </w:tc>
        <w:tc>
          <w:tcPr>
            <w:tcW w:w="2520" w:type="dxa"/>
          </w:tcPr>
          <w:p w14:paraId="5127FB46" w14:textId="77777777" w:rsidR="0032066B" w:rsidRDefault="007A02B5" w:rsidP="00D553C6">
            <w:pPr>
              <w:spacing w:after="120"/>
              <w:rPr>
                <w:sz w:val="24"/>
              </w:rPr>
            </w:pPr>
            <m:oMathPara>
              <m:oMath>
                <m:sSup>
                  <m:sSupPr>
                    <m:ctrlPr>
                      <w:rPr>
                        <w:rFonts w:ascii="Cambria Math" w:eastAsiaTheme="minorHAnsi" w:hAnsi="Cambria Math" w:cstheme="minorBidi"/>
                        <w:i/>
                        <w:sz w:val="24"/>
                        <w:szCs w:val="22"/>
                      </w:rPr>
                    </m:ctrlPr>
                  </m:sSupPr>
                  <m:e>
                    <m:r>
                      <w:rPr>
                        <w:rFonts w:ascii="Cambria Math" w:hAnsi="Cambria Math"/>
                        <w:sz w:val="24"/>
                      </w:rPr>
                      <m:t>Q</m:t>
                    </m:r>
                  </m:e>
                  <m:sup>
                    <m:r>
                      <w:rPr>
                        <w:rFonts w:ascii="Cambria Math" w:hAnsi="Cambria Math"/>
                        <w:sz w:val="24"/>
                      </w:rPr>
                      <m:t>2</m:t>
                    </m:r>
                  </m:sup>
                </m:sSup>
                <m:r>
                  <w:rPr>
                    <w:rFonts w:ascii="Cambria Math" w:hAnsi="Cambria Math"/>
                    <w:sz w:val="24"/>
                  </w:rPr>
                  <m:t>=</m:t>
                </m:r>
                <m:f>
                  <m:fPr>
                    <m:ctrlPr>
                      <w:rPr>
                        <w:rFonts w:ascii="Cambria Math" w:eastAsiaTheme="minorHAnsi" w:hAnsi="Cambria Math" w:cstheme="minorBidi"/>
                        <w:i/>
                        <w:sz w:val="24"/>
                        <w:szCs w:val="22"/>
                      </w:rPr>
                    </m:ctrlPr>
                  </m:fPr>
                  <m:num>
                    <m:r>
                      <w:rPr>
                        <w:rFonts w:ascii="Cambria Math" w:hAnsi="Cambria Math"/>
                        <w:sz w:val="24"/>
                      </w:rPr>
                      <m:t>L</m:t>
                    </m:r>
                  </m:num>
                  <m:den>
                    <m:sSup>
                      <m:sSupPr>
                        <m:ctrlPr>
                          <w:rPr>
                            <w:rFonts w:ascii="Cambria Math" w:eastAsiaTheme="minorHAnsi" w:hAnsi="Cambria Math" w:cstheme="minorBidi"/>
                            <w:i/>
                            <w:sz w:val="24"/>
                            <w:szCs w:val="22"/>
                          </w:rPr>
                        </m:ctrlPr>
                      </m:sSupPr>
                      <m:e>
                        <m:r>
                          <w:rPr>
                            <w:rFonts w:ascii="Cambria Math" w:hAnsi="Cambria Math"/>
                            <w:sz w:val="24"/>
                          </w:rPr>
                          <m:t>R</m:t>
                        </m:r>
                      </m:e>
                      <m:sup>
                        <m:r>
                          <w:rPr>
                            <w:rFonts w:ascii="Cambria Math" w:hAnsi="Cambria Math"/>
                            <w:sz w:val="24"/>
                          </w:rPr>
                          <m:t>2</m:t>
                        </m:r>
                      </m:sup>
                    </m:sSup>
                    <m:r>
                      <w:rPr>
                        <w:rFonts w:ascii="Cambria Math" w:hAnsi="Cambria Math"/>
                        <w:sz w:val="24"/>
                      </w:rPr>
                      <m:t xml:space="preserve"> C</m:t>
                    </m:r>
                  </m:den>
                </m:f>
              </m:oMath>
            </m:oMathPara>
          </w:p>
        </w:tc>
      </w:tr>
      <w:tr w:rsidR="0032066B" w14:paraId="15740209" w14:textId="77777777" w:rsidTr="005C6D14">
        <w:tc>
          <w:tcPr>
            <w:tcW w:w="3870" w:type="dxa"/>
          </w:tcPr>
          <w:p w14:paraId="6D485E8D" w14:textId="77777777" w:rsidR="0032066B" w:rsidRDefault="0032066B" w:rsidP="00D553C6">
            <w:pPr>
              <w:spacing w:before="120" w:after="120"/>
              <w:rPr>
                <w:sz w:val="24"/>
              </w:rPr>
            </w:pPr>
            <m:oMathPara>
              <m:oMath>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V</m:t>
                    </m:r>
                  </m:e>
                  <m:sub>
                    <m:r>
                      <w:rPr>
                        <w:rFonts w:ascii="Cambria Math" w:hAnsi="Cambria Math"/>
                        <w:sz w:val="24"/>
                      </w:rPr>
                      <m:t>C</m:t>
                    </m:r>
                  </m:sub>
                </m:sSub>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C</m:t>
                    </m:r>
                  </m:sub>
                </m:sSub>
                <m:r>
                  <w:rPr>
                    <w:rFonts w:ascii="Cambria Math" w:hAnsi="Cambria Math"/>
                    <w:sz w:val="24"/>
                  </w:rPr>
                  <m:t xml:space="preserve"> </m:t>
                </m:r>
                <m:sSub>
                  <m:sSubPr>
                    <m:ctrlPr>
                      <w:rPr>
                        <w:rFonts w:ascii="Cambria Math" w:eastAsiaTheme="minorHAnsi" w:hAnsi="Cambria Math" w:cstheme="minorBidi"/>
                        <w:i/>
                        <w:sz w:val="24"/>
                        <w:szCs w:val="22"/>
                      </w:rPr>
                    </m:ctrlPr>
                  </m:sSubPr>
                  <m:e>
                    <m:r>
                      <w:rPr>
                        <w:rFonts w:ascii="Cambria Math" w:hAnsi="Cambria Math"/>
                        <w:sz w:val="24"/>
                      </w:rPr>
                      <m:t>I</m:t>
                    </m:r>
                  </m:e>
                  <m:sub>
                    <m:r>
                      <w:rPr>
                        <w:rFonts w:ascii="Cambria Math" w:hAnsi="Cambria Math"/>
                        <w:sz w:val="24"/>
                      </w:rPr>
                      <m:t>MAX</m:t>
                    </m:r>
                  </m:sub>
                </m:sSub>
                <m:func>
                  <m:funcPr>
                    <m:ctrlPr>
                      <w:rPr>
                        <w:rFonts w:ascii="Cambria Math" w:eastAsiaTheme="minorHAnsi" w:hAnsi="Cambria Math" w:cstheme="minorBidi"/>
                        <w:i/>
                        <w:sz w:val="24"/>
                        <w:szCs w:val="22"/>
                      </w:rPr>
                    </m:ctrlPr>
                  </m:funcPr>
                  <m:fName>
                    <m:r>
                      <m:rPr>
                        <m:sty m:val="p"/>
                      </m:rPr>
                      <w:rPr>
                        <w:rFonts w:ascii="Cambria Math" w:hAnsi="Cambria Math"/>
                        <w:sz w:val="24"/>
                      </w:rPr>
                      <m:t>cos</m:t>
                    </m:r>
                  </m:fName>
                  <m:e>
                    <m:d>
                      <m:dPr>
                        <m:ctrlPr>
                          <w:rPr>
                            <w:rFonts w:ascii="Cambria Math" w:eastAsiaTheme="minorHAnsi" w:hAnsi="Cambria Math" w:cstheme="minorBidi"/>
                            <w:i/>
                            <w:sz w:val="24"/>
                            <w:szCs w:val="22"/>
                          </w:rPr>
                        </m:ctrlPr>
                      </m:dPr>
                      <m:e>
                        <m:r>
                          <w:rPr>
                            <w:rFonts w:ascii="Cambria Math" w:hAnsi="Cambria Math"/>
                            <w:sz w:val="24"/>
                          </w:rPr>
                          <m:t>ωt-φ</m:t>
                        </m:r>
                      </m:e>
                    </m:d>
                    <m:r>
                      <w:rPr>
                        <w:rFonts w:ascii="Cambria Math" w:hAnsi="Cambria Math"/>
                        <w:sz w:val="24"/>
                      </w:rPr>
                      <m:t xml:space="preserve">      </m:t>
                    </m:r>
                  </m:e>
                </m:func>
              </m:oMath>
            </m:oMathPara>
          </w:p>
        </w:tc>
        <w:tc>
          <w:tcPr>
            <w:tcW w:w="2160" w:type="dxa"/>
          </w:tcPr>
          <w:p w14:paraId="0C60439B" w14:textId="77777777" w:rsidR="0032066B" w:rsidRDefault="007A02B5" w:rsidP="00D553C6">
            <w:pPr>
              <w:spacing w:after="120"/>
              <w:rPr>
                <w:sz w:val="24"/>
              </w:rPr>
            </w:pPr>
            <m:oMathPara>
              <m:oMath>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C</m:t>
                    </m:r>
                  </m:sub>
                </m:sSub>
                <m:r>
                  <w:rPr>
                    <w:rFonts w:ascii="Cambria Math" w:hAnsi="Cambria Math"/>
                    <w:sz w:val="24"/>
                  </w:rPr>
                  <m:t>=</m:t>
                </m:r>
                <m:f>
                  <m:fPr>
                    <m:ctrlPr>
                      <w:rPr>
                        <w:rFonts w:ascii="Cambria Math" w:eastAsiaTheme="minorHAnsi" w:hAnsi="Cambria Math" w:cstheme="minorBidi"/>
                        <w:i/>
                        <w:sz w:val="24"/>
                        <w:szCs w:val="22"/>
                      </w:rPr>
                    </m:ctrlPr>
                  </m:fPr>
                  <m:num>
                    <m:r>
                      <w:rPr>
                        <w:rFonts w:ascii="Cambria Math" w:hAnsi="Cambria Math"/>
                        <w:sz w:val="24"/>
                      </w:rPr>
                      <m:t>1</m:t>
                    </m:r>
                  </m:num>
                  <m:den>
                    <m:r>
                      <w:rPr>
                        <w:rFonts w:ascii="Cambria Math" w:hAnsi="Cambria Math"/>
                        <w:sz w:val="24"/>
                      </w:rPr>
                      <m:t>ωC</m:t>
                    </m:r>
                  </m:den>
                </m:f>
              </m:oMath>
            </m:oMathPara>
          </w:p>
        </w:tc>
        <w:tc>
          <w:tcPr>
            <w:tcW w:w="2520" w:type="dxa"/>
          </w:tcPr>
          <w:p w14:paraId="640E58DD" w14:textId="77777777" w:rsidR="0032066B" w:rsidRDefault="007A02B5" w:rsidP="00D553C6">
            <w:pPr>
              <w:spacing w:after="120"/>
              <w:rPr>
                <w:sz w:val="24"/>
              </w:rPr>
            </w:pPr>
            <m:oMathPara>
              <m:oMath>
                <m:func>
                  <m:funcPr>
                    <m:ctrlPr>
                      <w:rPr>
                        <w:rFonts w:ascii="Cambria Math" w:eastAsiaTheme="minorHAnsi" w:hAnsi="Cambria Math" w:cstheme="minorBidi"/>
                        <w:i/>
                        <w:sz w:val="24"/>
                        <w:szCs w:val="22"/>
                      </w:rPr>
                    </m:ctrlPr>
                  </m:funcPr>
                  <m:fName>
                    <m:r>
                      <m:rPr>
                        <m:sty m:val="p"/>
                      </m:rPr>
                      <w:rPr>
                        <w:rFonts w:ascii="Cambria Math" w:eastAsiaTheme="minorHAnsi" w:hAnsi="Cambria Math"/>
                        <w:sz w:val="24"/>
                      </w:rPr>
                      <m:t>tan</m:t>
                    </m:r>
                  </m:fName>
                  <m:e>
                    <m:r>
                      <w:rPr>
                        <w:rFonts w:ascii="Cambria Math" w:hAnsi="Cambria Math"/>
                        <w:sz w:val="24"/>
                      </w:rPr>
                      <m:t>φ</m:t>
                    </m:r>
                  </m:e>
                </m:func>
                <m:r>
                  <w:rPr>
                    <w:rFonts w:ascii="Cambria Math" w:hAnsi="Cambria Math"/>
                    <w:sz w:val="24"/>
                  </w:rPr>
                  <m:t>=</m:t>
                </m:r>
                <m:f>
                  <m:fPr>
                    <m:ctrlPr>
                      <w:rPr>
                        <w:rFonts w:ascii="Cambria Math" w:eastAsiaTheme="minorHAnsi" w:hAnsi="Cambria Math" w:cstheme="minorBidi"/>
                        <w:i/>
                        <w:sz w:val="24"/>
                        <w:szCs w:val="22"/>
                      </w:rPr>
                    </m:ctrlPr>
                  </m:fPr>
                  <m:num>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C</m:t>
                        </m:r>
                      </m:sub>
                    </m:sSub>
                    <m:r>
                      <w:rPr>
                        <w:rFonts w:ascii="Cambria Math" w:hAnsi="Cambria Math"/>
                        <w:sz w:val="24"/>
                      </w:rPr>
                      <m:t>-</m:t>
                    </m:r>
                    <m:sSub>
                      <m:sSubPr>
                        <m:ctrlPr>
                          <w:rPr>
                            <w:rFonts w:ascii="Cambria Math" w:eastAsiaTheme="minorHAnsi" w:hAnsi="Cambria Math" w:cstheme="minorBidi"/>
                            <w:i/>
                            <w:sz w:val="24"/>
                            <w:szCs w:val="22"/>
                          </w:rPr>
                        </m:ctrlPr>
                      </m:sSubPr>
                      <m:e>
                        <m:r>
                          <w:rPr>
                            <w:rFonts w:ascii="Cambria Math" w:hAnsi="Cambria Math"/>
                            <w:sz w:val="24"/>
                          </w:rPr>
                          <m:t>X</m:t>
                        </m:r>
                      </m:e>
                      <m:sub>
                        <m:r>
                          <w:rPr>
                            <w:rFonts w:ascii="Cambria Math" w:hAnsi="Cambria Math"/>
                            <w:sz w:val="24"/>
                          </w:rPr>
                          <m:t>L</m:t>
                        </m:r>
                      </m:sub>
                    </m:sSub>
                  </m:num>
                  <m:den>
                    <m:r>
                      <w:rPr>
                        <w:rFonts w:ascii="Cambria Math" w:hAnsi="Cambria Math"/>
                        <w:sz w:val="24"/>
                      </w:rPr>
                      <m:t>R</m:t>
                    </m:r>
                  </m:den>
                </m:f>
              </m:oMath>
            </m:oMathPara>
          </w:p>
        </w:tc>
      </w:tr>
    </w:tbl>
    <w:p w14:paraId="1E7ECE64" w14:textId="77777777" w:rsidR="0032066B" w:rsidRDefault="0032066B" w:rsidP="0032066B">
      <w:pPr>
        <w:ind w:left="2160"/>
      </w:pPr>
    </w:p>
    <w:p w14:paraId="01C091DF" w14:textId="77777777" w:rsidR="0032066B" w:rsidRDefault="0032066B" w:rsidP="0032066B">
      <w:pPr>
        <w:ind w:left="720"/>
        <w:rPr>
          <w:b/>
          <w:sz w:val="24"/>
          <w:szCs w:val="24"/>
        </w:rPr>
      </w:pPr>
    </w:p>
    <w:p w14:paraId="53A8CCAF" w14:textId="77777777" w:rsidR="0032066B" w:rsidRPr="00BE280C" w:rsidRDefault="0032066B" w:rsidP="0032066B">
      <w:pPr>
        <w:ind w:left="720"/>
        <w:rPr>
          <w:rFonts w:eastAsiaTheme="minorEastAsia"/>
          <w:sz w:val="24"/>
          <w:szCs w:val="24"/>
        </w:rPr>
      </w:pPr>
      <w:r w:rsidRPr="00BE280C">
        <w:rPr>
          <w:b/>
          <w:sz w:val="24"/>
          <w:szCs w:val="24"/>
        </w:rPr>
        <w:t>Power</w:t>
      </w:r>
      <w:r w:rsidRPr="00BE280C">
        <w:rPr>
          <w:sz w:val="24"/>
          <w:szCs w:val="24"/>
        </w:rPr>
        <w:t xml:space="preserve">:   </w:t>
      </w:r>
      <m:oMath>
        <m:sSub>
          <m:sSubPr>
            <m:ctrlPr>
              <w:rPr>
                <w:rFonts w:ascii="Cambria Math" w:eastAsiaTheme="minorHAnsi" w:hAnsi="Cambria Math" w:cstheme="minorBidi"/>
                <w:i/>
                <w:sz w:val="24"/>
                <w:szCs w:val="24"/>
              </w:rPr>
            </m:ctrlPr>
          </m:sSubPr>
          <m:e>
            <m:r>
              <w:rPr>
                <w:rFonts w:ascii="Cambria Math" w:hAnsi="Cambria Math"/>
                <w:sz w:val="24"/>
                <w:szCs w:val="24"/>
              </w:rPr>
              <m:t>Power</m:t>
            </m:r>
          </m:e>
          <m:sub>
            <m:r>
              <w:rPr>
                <w:rFonts w:ascii="Cambria Math" w:hAnsi="Cambria Math"/>
                <w:sz w:val="24"/>
                <w:szCs w:val="24"/>
              </w:rPr>
              <m:t>MAX</m:t>
            </m:r>
          </m:sub>
        </m:sSub>
        <m:r>
          <w:rPr>
            <w:rFonts w:ascii="Cambria Math" w:hAnsi="Cambria Math"/>
            <w:sz w:val="24"/>
            <w:szCs w:val="24"/>
          </w:rPr>
          <m:t xml:space="preserve">= </m:t>
        </m:r>
        <m:sSub>
          <m:sSubPr>
            <m:ctrlPr>
              <w:rPr>
                <w:rFonts w:ascii="Cambria Math" w:eastAsiaTheme="minorHAnsi" w:hAnsi="Cambria Math" w:cstheme="minorBidi"/>
                <w:i/>
                <w:sz w:val="24"/>
                <w:szCs w:val="24"/>
              </w:rPr>
            </m:ctrlPr>
          </m:sSubPr>
          <m:e>
            <m:r>
              <w:rPr>
                <w:rFonts w:ascii="Cambria Math" w:hAnsi="Cambria Math"/>
                <w:sz w:val="24"/>
                <w:szCs w:val="24"/>
              </w:rPr>
              <m:t>V</m:t>
            </m:r>
          </m:e>
          <m:sub>
            <m:r>
              <w:rPr>
                <w:rFonts w:ascii="Cambria Math" w:hAnsi="Cambria Math"/>
                <w:sz w:val="24"/>
                <w:szCs w:val="24"/>
              </w:rPr>
              <m:t xml:space="preserve">MAX  </m:t>
            </m:r>
          </m:sub>
        </m:sSub>
        <m:sSub>
          <m:sSubPr>
            <m:ctrlPr>
              <w:rPr>
                <w:rFonts w:ascii="Cambria Math" w:eastAsiaTheme="minorHAnsi" w:hAnsi="Cambria Math" w:cstheme="minorBidi"/>
                <w:i/>
                <w:sz w:val="24"/>
                <w:szCs w:val="24"/>
              </w:rPr>
            </m:ctrlPr>
          </m:sSubPr>
          <m:e>
            <m:r>
              <w:rPr>
                <w:rFonts w:ascii="Cambria Math" w:hAnsi="Cambria Math"/>
                <w:sz w:val="24"/>
                <w:szCs w:val="24"/>
              </w:rPr>
              <m:t>I</m:t>
            </m:r>
          </m:e>
          <m:sub>
            <m:r>
              <w:rPr>
                <w:rFonts w:ascii="Cambria Math" w:hAnsi="Cambria Math"/>
                <w:sz w:val="24"/>
                <w:szCs w:val="24"/>
              </w:rPr>
              <m:t>MAX</m:t>
            </m:r>
          </m:sub>
        </m:sSub>
        <m:r>
          <w:rPr>
            <w:rFonts w:ascii="Cambria Math" w:hAnsi="Cambria Math"/>
            <w:sz w:val="24"/>
            <w:szCs w:val="24"/>
          </w:rPr>
          <m:t xml:space="preserve">  </m:t>
        </m:r>
        <m:func>
          <m:funcPr>
            <m:ctrlPr>
              <w:rPr>
                <w:rFonts w:ascii="Cambria Math" w:eastAsiaTheme="minorHAnsi" w:hAnsi="Cambria Math" w:cstheme="minorBidi"/>
                <w:i/>
                <w:sz w:val="24"/>
                <w:szCs w:val="24"/>
              </w:rPr>
            </m:ctrlPr>
          </m:funcPr>
          <m:fName>
            <m:r>
              <m:rPr>
                <m:sty m:val="p"/>
              </m:rPr>
              <w:rPr>
                <w:rFonts w:ascii="Cambria Math" w:eastAsiaTheme="minorHAnsi" w:hAnsi="Cambria Math"/>
                <w:sz w:val="24"/>
                <w:szCs w:val="24"/>
              </w:rPr>
              <m:t>cos</m:t>
            </m:r>
          </m:fName>
          <m:e>
            <m:r>
              <w:rPr>
                <w:rFonts w:ascii="Cambria Math" w:hAnsi="Cambria Math"/>
                <w:sz w:val="24"/>
                <w:szCs w:val="24"/>
              </w:rPr>
              <m:t>φ</m:t>
            </m:r>
          </m:e>
        </m:func>
        <m:r>
          <w:rPr>
            <w:rFonts w:ascii="Cambria Math" w:hAnsi="Cambria Math"/>
            <w:sz w:val="24"/>
            <w:szCs w:val="24"/>
          </w:rPr>
          <m:t>=</m:t>
        </m:r>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hAnsi="Cambria Math"/>
                            <w:sz w:val="24"/>
                            <w:szCs w:val="24"/>
                          </w:rPr>
                          <m:t>V</m:t>
                        </m:r>
                      </m:e>
                      <m:sub>
                        <m:r>
                          <w:rPr>
                            <w:rFonts w:ascii="Cambria Math" w:hAnsi="Cambria Math"/>
                            <w:sz w:val="24"/>
                            <w:szCs w:val="24"/>
                          </w:rPr>
                          <m:t>max</m:t>
                        </m:r>
                      </m:sub>
                    </m:sSub>
                  </m:e>
                </m:d>
              </m:e>
              <m:sup>
                <m:r>
                  <w:rPr>
                    <w:rFonts w:ascii="Cambria Math" w:hAnsi="Cambria Math"/>
                    <w:sz w:val="24"/>
                    <w:szCs w:val="24"/>
                  </w:rPr>
                  <m:t>2</m:t>
                </m:r>
              </m:sup>
            </m:sSup>
          </m:num>
          <m:den>
            <m:r>
              <w:rPr>
                <w:rFonts w:ascii="Cambria Math" w:hAnsi="Cambria Math"/>
                <w:sz w:val="24"/>
                <w:szCs w:val="24"/>
              </w:rPr>
              <m:t>R</m:t>
            </m:r>
          </m:den>
        </m:f>
        <m:r>
          <w:rPr>
            <w:rFonts w:ascii="Cambria Math" w:hAnsi="Cambria Math"/>
            <w:sz w:val="24"/>
            <w:szCs w:val="24"/>
          </w:rPr>
          <m:t xml:space="preserve">  </m:t>
        </m:r>
        <m:func>
          <m:funcPr>
            <m:ctrlPr>
              <w:rPr>
                <w:rFonts w:ascii="Cambria Math" w:eastAsiaTheme="minorHAnsi" w:hAnsi="Cambria Math" w:cstheme="minorBidi"/>
                <w:i/>
                <w:sz w:val="24"/>
                <w:szCs w:val="24"/>
              </w:rPr>
            </m:ctrlPr>
          </m:funcPr>
          <m:fName>
            <m:sSup>
              <m:sSupPr>
                <m:ctrlPr>
                  <w:rPr>
                    <w:rFonts w:ascii="Cambria Math" w:eastAsiaTheme="minorHAnsi" w:hAnsi="Cambria Math" w:cstheme="minorBidi"/>
                    <w:sz w:val="24"/>
                    <w:szCs w:val="24"/>
                  </w:rPr>
                </m:ctrlPr>
              </m:sSupPr>
              <m:e>
                <m:r>
                  <m:rPr>
                    <m:sty m:val="p"/>
                  </m:rPr>
                  <w:rPr>
                    <w:rFonts w:ascii="Cambria Math" w:eastAsiaTheme="minorHAnsi" w:hAnsi="Cambria Math"/>
                    <w:sz w:val="24"/>
                    <w:szCs w:val="24"/>
                  </w:rPr>
                  <m:t>cos</m:t>
                </m:r>
              </m:e>
              <m:sup>
                <m:r>
                  <w:rPr>
                    <w:rFonts w:ascii="Cambria Math" w:hAnsi="Cambria Math"/>
                    <w:sz w:val="24"/>
                    <w:szCs w:val="24"/>
                  </w:rPr>
                  <m:t>2</m:t>
                </m:r>
              </m:sup>
            </m:sSup>
          </m:fName>
          <m:e>
            <m:r>
              <w:rPr>
                <w:rFonts w:ascii="Cambria Math" w:hAnsi="Cambria Math"/>
                <w:sz w:val="24"/>
                <w:szCs w:val="24"/>
              </w:rPr>
              <m:t>φ</m:t>
            </m:r>
          </m:e>
        </m:func>
      </m:oMath>
    </w:p>
    <w:p w14:paraId="0DC14A05" w14:textId="77777777" w:rsidR="0032066B" w:rsidRPr="00BE280C" w:rsidRDefault="007A02B5" w:rsidP="0032066B">
      <w:pPr>
        <w:rPr>
          <w:rFonts w:eastAsiaTheme="minorEastAsia"/>
          <w:sz w:val="24"/>
          <w:szCs w:val="24"/>
        </w:rPr>
      </w:pPr>
      <m:oMathPara>
        <m:oMath>
          <m:sSub>
            <m:sSubPr>
              <m:ctrlPr>
                <w:rPr>
                  <w:rFonts w:ascii="Cambria Math" w:eastAsiaTheme="minorHAnsi" w:hAnsi="Cambria Math" w:cstheme="minorBidi"/>
                  <w:i/>
                  <w:sz w:val="24"/>
                  <w:szCs w:val="24"/>
                </w:rPr>
              </m:ctrlPr>
            </m:sSubPr>
            <m:e>
              <m:r>
                <w:rPr>
                  <w:rFonts w:ascii="Cambria Math" w:hAnsi="Cambria Math"/>
                  <w:sz w:val="24"/>
                  <w:szCs w:val="24"/>
                </w:rPr>
                <m:t>Power</m:t>
              </m:r>
            </m:e>
            <m:sub>
              <m:r>
                <w:rPr>
                  <w:rFonts w:ascii="Cambria Math" w:hAnsi="Cambria Math"/>
                  <w:sz w:val="24"/>
                  <w:szCs w:val="24"/>
                </w:rPr>
                <m:t>RMS</m:t>
              </m:r>
            </m:sub>
          </m:sSub>
          <m:r>
            <w:rPr>
              <w:rFonts w:ascii="Cambria Math" w:hAnsi="Cambria Math"/>
              <w:sz w:val="24"/>
              <w:szCs w:val="24"/>
            </w:rPr>
            <m:t xml:space="preserve">= </m:t>
          </m:r>
          <m:sSub>
            <m:sSubPr>
              <m:ctrlPr>
                <w:rPr>
                  <w:rFonts w:ascii="Cambria Math" w:eastAsiaTheme="minorHAnsi" w:hAnsi="Cambria Math" w:cstheme="minorBidi"/>
                  <w:i/>
                  <w:sz w:val="24"/>
                  <w:szCs w:val="24"/>
                </w:rPr>
              </m:ctrlPr>
            </m:sSubPr>
            <m:e>
              <m:r>
                <w:rPr>
                  <w:rFonts w:ascii="Cambria Math" w:hAnsi="Cambria Math"/>
                  <w:sz w:val="24"/>
                  <w:szCs w:val="24"/>
                </w:rPr>
                <m:t>V</m:t>
              </m:r>
            </m:e>
            <m:sub>
              <m:r>
                <w:rPr>
                  <w:rFonts w:ascii="Cambria Math" w:hAnsi="Cambria Math"/>
                  <w:sz w:val="24"/>
                  <w:szCs w:val="24"/>
                </w:rPr>
                <m:t xml:space="preserve">RMS </m:t>
              </m:r>
            </m:sub>
          </m:sSub>
          <m:sSub>
            <m:sSubPr>
              <m:ctrlPr>
                <w:rPr>
                  <w:rFonts w:ascii="Cambria Math" w:eastAsiaTheme="minorHAnsi" w:hAnsi="Cambria Math" w:cstheme="minorBidi"/>
                  <w:i/>
                  <w:sz w:val="24"/>
                  <w:szCs w:val="24"/>
                </w:rPr>
              </m:ctrlPr>
            </m:sSubPr>
            <m:e>
              <m:r>
                <w:rPr>
                  <w:rFonts w:ascii="Cambria Math" w:hAnsi="Cambria Math"/>
                  <w:sz w:val="24"/>
                  <w:szCs w:val="24"/>
                </w:rPr>
                <m:t xml:space="preserve"> I</m:t>
              </m:r>
            </m:e>
            <m:sub>
              <m:r>
                <w:rPr>
                  <w:rFonts w:ascii="Cambria Math" w:hAnsi="Cambria Math"/>
                  <w:sz w:val="24"/>
                  <w:szCs w:val="24"/>
                </w:rPr>
                <m:t>RMS</m:t>
              </m:r>
            </m:sub>
          </m:sSub>
          <m:r>
            <w:rPr>
              <w:rFonts w:ascii="Cambria Math" w:hAnsi="Cambria Math"/>
              <w:sz w:val="24"/>
              <w:szCs w:val="24"/>
            </w:rPr>
            <m:t xml:space="preserve">  </m:t>
          </m:r>
          <m:func>
            <m:funcPr>
              <m:ctrlPr>
                <w:rPr>
                  <w:rFonts w:ascii="Cambria Math" w:eastAsiaTheme="minorHAnsi" w:hAnsi="Cambria Math" w:cstheme="minorBidi"/>
                  <w:i/>
                  <w:sz w:val="24"/>
                  <w:szCs w:val="24"/>
                </w:rPr>
              </m:ctrlPr>
            </m:funcPr>
            <m:fName>
              <m:r>
                <m:rPr>
                  <m:sty m:val="p"/>
                </m:rPr>
                <w:rPr>
                  <w:rFonts w:ascii="Cambria Math" w:eastAsiaTheme="minorHAnsi" w:hAnsi="Cambria Math"/>
                  <w:sz w:val="24"/>
                  <w:szCs w:val="24"/>
                </w:rPr>
                <m:t>cos</m:t>
              </m:r>
            </m:fName>
            <m:e>
              <m:r>
                <w:rPr>
                  <w:rFonts w:ascii="Cambria Math" w:hAnsi="Cambria Math"/>
                  <w:sz w:val="24"/>
                  <w:szCs w:val="24"/>
                </w:rPr>
                <m:t>φ</m:t>
              </m:r>
            </m:e>
          </m:func>
          <m:r>
            <w:rPr>
              <w:rFonts w:ascii="Cambria Math" w:hAnsi="Cambria Math"/>
              <w:sz w:val="24"/>
              <w:szCs w:val="24"/>
            </w:rPr>
            <m:t xml:space="preserve">= </m:t>
          </m:r>
          <m:f>
            <m:fPr>
              <m:ctrlPr>
                <w:rPr>
                  <w:rFonts w:ascii="Cambria Math" w:eastAsiaTheme="minorHAnsi" w:hAnsi="Cambria Math" w:cstheme="minorBidi"/>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m:t>
          </m:r>
          <m:sSub>
            <m:sSubPr>
              <m:ctrlPr>
                <w:rPr>
                  <w:rFonts w:ascii="Cambria Math" w:eastAsiaTheme="minorHAnsi" w:hAnsi="Cambria Math" w:cstheme="minorBidi"/>
                  <w:i/>
                  <w:sz w:val="24"/>
                  <w:szCs w:val="24"/>
                </w:rPr>
              </m:ctrlPr>
            </m:sSubPr>
            <m:e>
              <m:r>
                <w:rPr>
                  <w:rFonts w:ascii="Cambria Math" w:hAnsi="Cambria Math"/>
                  <w:sz w:val="24"/>
                  <w:szCs w:val="24"/>
                </w:rPr>
                <m:t xml:space="preserve"> Power</m:t>
              </m:r>
            </m:e>
            <m:sub>
              <m:r>
                <w:rPr>
                  <w:rFonts w:ascii="Cambria Math" w:hAnsi="Cambria Math"/>
                  <w:sz w:val="24"/>
                  <w:szCs w:val="24"/>
                </w:rPr>
                <m:t>MAX</m:t>
              </m:r>
            </m:sub>
          </m:sSub>
        </m:oMath>
      </m:oMathPara>
    </w:p>
    <w:p w14:paraId="4B415046" w14:textId="77777777" w:rsidR="0032066B" w:rsidRDefault="0032066B" w:rsidP="0032066B">
      <w:pPr>
        <w:spacing w:after="120"/>
        <w:ind w:left="720"/>
        <w:rPr>
          <w:b/>
          <w:sz w:val="24"/>
          <w:szCs w:val="24"/>
        </w:rPr>
      </w:pPr>
    </w:p>
    <w:p w14:paraId="23B15896" w14:textId="7E9D5699" w:rsidR="0032066B" w:rsidRDefault="0032066B" w:rsidP="0032066B">
      <w:pPr>
        <w:spacing w:after="120"/>
        <w:ind w:left="720"/>
        <w:rPr>
          <w:b/>
          <w:sz w:val="24"/>
          <w:u w:val="single"/>
        </w:rPr>
      </w:pPr>
      <w:r w:rsidRPr="00080B76">
        <w:rPr>
          <w:b/>
          <w:sz w:val="24"/>
          <w:szCs w:val="24"/>
        </w:rPr>
        <w:t>Q Factor:</w:t>
      </w:r>
      <w:r w:rsidR="008F5D00">
        <w:rPr>
          <w:b/>
          <w:sz w:val="24"/>
          <w:szCs w:val="24"/>
        </w:rPr>
        <w:t xml:space="preserve">   </w:t>
      </w:r>
      <w:r w:rsidR="008F5D00">
        <w:rPr>
          <w:sz w:val="24"/>
          <w:szCs w:val="24"/>
        </w:rPr>
        <w:t>for an RLC circuit,</w:t>
      </w:r>
      <w:r>
        <w:rPr>
          <w:sz w:val="24"/>
        </w:rPr>
        <w:t xml:space="preserve">    </w:t>
      </w:r>
      <m:oMath>
        <m:sSup>
          <m:sSupPr>
            <m:ctrlPr>
              <w:rPr>
                <w:rFonts w:ascii="Cambria Math" w:eastAsiaTheme="minorHAnsi" w:hAnsi="Cambria Math" w:cstheme="minorBidi"/>
                <w:i/>
                <w:sz w:val="24"/>
                <w:szCs w:val="22"/>
              </w:rPr>
            </m:ctrlPr>
          </m:sSupPr>
          <m:e>
            <m:r>
              <w:rPr>
                <w:rFonts w:ascii="Cambria Math" w:hAnsi="Cambria Math"/>
                <w:sz w:val="24"/>
              </w:rPr>
              <m:t>Q</m:t>
            </m:r>
          </m:e>
          <m:sup>
            <m:r>
              <w:rPr>
                <w:rFonts w:ascii="Cambria Math" w:hAnsi="Cambria Math"/>
                <w:sz w:val="24"/>
              </w:rPr>
              <m:t>2</m:t>
            </m:r>
          </m:sup>
        </m:sSup>
        <m:r>
          <w:rPr>
            <w:rFonts w:ascii="Cambria Math" w:hAnsi="Cambria Math"/>
            <w:sz w:val="24"/>
          </w:rPr>
          <m:t>=</m:t>
        </m:r>
        <m:f>
          <m:fPr>
            <m:ctrlPr>
              <w:rPr>
                <w:rFonts w:ascii="Cambria Math" w:eastAsiaTheme="minorHAnsi" w:hAnsi="Cambria Math" w:cstheme="minorBidi"/>
                <w:i/>
                <w:sz w:val="24"/>
                <w:szCs w:val="22"/>
              </w:rPr>
            </m:ctrlPr>
          </m:fPr>
          <m:num>
            <m:r>
              <w:rPr>
                <w:rFonts w:ascii="Cambria Math" w:hAnsi="Cambria Math"/>
                <w:sz w:val="24"/>
              </w:rPr>
              <m:t>L</m:t>
            </m:r>
          </m:num>
          <m:den>
            <m:sSup>
              <m:sSupPr>
                <m:ctrlPr>
                  <w:rPr>
                    <w:rFonts w:ascii="Cambria Math" w:eastAsiaTheme="minorHAnsi" w:hAnsi="Cambria Math" w:cstheme="minorBidi"/>
                    <w:i/>
                    <w:sz w:val="24"/>
                    <w:szCs w:val="22"/>
                  </w:rPr>
                </m:ctrlPr>
              </m:sSupPr>
              <m:e>
                <m:r>
                  <w:rPr>
                    <w:rFonts w:ascii="Cambria Math" w:hAnsi="Cambria Math"/>
                    <w:sz w:val="24"/>
                  </w:rPr>
                  <m:t>R</m:t>
                </m:r>
              </m:e>
              <m:sup>
                <m:r>
                  <w:rPr>
                    <w:rFonts w:ascii="Cambria Math" w:hAnsi="Cambria Math"/>
                    <w:sz w:val="24"/>
                  </w:rPr>
                  <m:t>2</m:t>
                </m:r>
              </m:sup>
            </m:sSup>
            <m:r>
              <w:rPr>
                <w:rFonts w:ascii="Cambria Math" w:hAnsi="Cambria Math"/>
                <w:sz w:val="24"/>
              </w:rPr>
              <m:t xml:space="preserve"> C</m:t>
            </m:r>
          </m:den>
        </m:f>
        <m:r>
          <m:rPr>
            <m:sty m:val="p"/>
          </m:rPr>
          <w:rPr>
            <w:rFonts w:ascii="Cambria Math" w:eastAsiaTheme="minorHAnsi" w:hAnsi="Cambria Math" w:cstheme="minorBidi"/>
            <w:sz w:val="24"/>
            <w:szCs w:val="22"/>
          </w:rPr>
          <w:br/>
        </m:r>
      </m:oMath>
    </w:p>
    <w:p w14:paraId="65A02D16" w14:textId="53E12D0C" w:rsidR="0032066B" w:rsidRDefault="0032066B">
      <w:pPr>
        <w:rPr>
          <w:sz w:val="24"/>
        </w:rPr>
      </w:pPr>
    </w:p>
    <w:p w14:paraId="780A024B" w14:textId="77777777" w:rsidR="0032066B" w:rsidRDefault="0032066B" w:rsidP="0032066B">
      <w:pPr>
        <w:rPr>
          <w:b/>
          <w:sz w:val="24"/>
        </w:rPr>
      </w:pPr>
      <w:r w:rsidRPr="006044BD">
        <w:rPr>
          <w:b/>
          <w:sz w:val="24"/>
          <w:u w:val="single"/>
        </w:rPr>
        <w:t>Optics:</w:t>
      </w:r>
      <w:r>
        <w:rPr>
          <w:b/>
          <w:sz w:val="24"/>
          <w:u w:val="single"/>
        </w:rPr>
        <w:t xml:space="preserve">  </w:t>
      </w:r>
    </w:p>
    <w:p w14:paraId="3306EF95" w14:textId="77777777" w:rsidR="0032066B" w:rsidRDefault="0032066B" w:rsidP="0032066B">
      <w:pPr>
        <w:ind w:left="720"/>
        <w:rPr>
          <w:sz w:val="24"/>
        </w:rPr>
      </w:pPr>
      <w:r>
        <w:rPr>
          <w:sz w:val="24"/>
        </w:rPr>
        <w:t xml:space="preserve">Index of refraction:  </w:t>
      </w:r>
      <w:r w:rsidRPr="006A31CF">
        <w:rPr>
          <w:position w:val="-76"/>
          <w:sz w:val="24"/>
        </w:rPr>
        <w:object w:dxaOrig="5600" w:dyaOrig="1640" w14:anchorId="755BDA23">
          <v:shape id="_x0000_i1057" type="#_x0000_t75" style="width:279.75pt;height:81.75pt" o:ole="">
            <v:imagedata r:id="rId70" o:title=""/>
          </v:shape>
          <o:OLEObject Type="Embed" ProgID="Equation.DSMT4" ShapeID="_x0000_i1057" DrawAspect="Content" ObjectID="_1606228655" r:id="rId71"/>
        </w:object>
      </w:r>
    </w:p>
    <w:p w14:paraId="2C21F62E" w14:textId="77777777" w:rsidR="0032066B" w:rsidRDefault="0032066B" w:rsidP="0032066B">
      <w:pPr>
        <w:ind w:left="720"/>
        <w:rPr>
          <w:sz w:val="24"/>
        </w:rPr>
      </w:pPr>
    </w:p>
    <w:p w14:paraId="2DEE0E64" w14:textId="77777777" w:rsidR="0032066B" w:rsidRDefault="0032066B" w:rsidP="0032066B">
      <w:pPr>
        <w:ind w:left="720"/>
        <w:rPr>
          <w:sz w:val="24"/>
        </w:rPr>
      </w:pPr>
      <w:r>
        <w:rPr>
          <w:sz w:val="24"/>
        </w:rPr>
        <w:t xml:space="preserve">Reflection:  </w:t>
      </w:r>
      <w:r w:rsidRPr="00476F47">
        <w:rPr>
          <w:position w:val="-14"/>
          <w:sz w:val="24"/>
        </w:rPr>
        <w:object w:dxaOrig="1520" w:dyaOrig="380" w14:anchorId="5FCC69CC">
          <v:shape id="_x0000_i1058" type="#_x0000_t75" style="width:75.75pt;height:18.75pt" o:ole="">
            <v:imagedata r:id="rId72" o:title=""/>
          </v:shape>
          <o:OLEObject Type="Embed" ProgID="Equation.DSMT4" ShapeID="_x0000_i1058" DrawAspect="Content" ObjectID="_1606228656" r:id="rId73"/>
        </w:object>
      </w:r>
      <w:r>
        <w:rPr>
          <w:sz w:val="24"/>
        </w:rPr>
        <w:t xml:space="preserve">               Refraction:  </w:t>
      </w:r>
      <w:r w:rsidRPr="00476F47">
        <w:rPr>
          <w:position w:val="-12"/>
          <w:sz w:val="24"/>
        </w:rPr>
        <w:object w:dxaOrig="1920" w:dyaOrig="360" w14:anchorId="4003A554">
          <v:shape id="_x0000_i1059" type="#_x0000_t75" style="width:95.25pt;height:18pt" o:ole="">
            <v:imagedata r:id="rId74" o:title=""/>
          </v:shape>
          <o:OLEObject Type="Embed" ProgID="Equation.DSMT4" ShapeID="_x0000_i1059" DrawAspect="Content" ObjectID="_1606228657" r:id="rId75"/>
        </w:object>
      </w:r>
      <w:r>
        <w:rPr>
          <w:sz w:val="24"/>
        </w:rPr>
        <w:t xml:space="preserve">    </w:t>
      </w:r>
    </w:p>
    <w:p w14:paraId="20AAD757" w14:textId="77777777" w:rsidR="0032066B" w:rsidRDefault="0032066B" w:rsidP="0032066B">
      <w:pPr>
        <w:ind w:left="720"/>
        <w:rPr>
          <w:sz w:val="24"/>
        </w:rPr>
      </w:pPr>
    </w:p>
    <w:p w14:paraId="5513E33F" w14:textId="77777777" w:rsidR="0032066B" w:rsidRDefault="0032066B" w:rsidP="0032066B">
      <w:pPr>
        <w:ind w:left="720"/>
        <w:rPr>
          <w:sz w:val="24"/>
        </w:rPr>
      </w:pPr>
      <w:r>
        <w:rPr>
          <w:sz w:val="24"/>
        </w:rPr>
        <w:t xml:space="preserve">Intensity:  </w:t>
      </w:r>
      <w:r w:rsidRPr="00844BB7">
        <w:rPr>
          <w:position w:val="-64"/>
          <w:sz w:val="24"/>
        </w:rPr>
        <w:object w:dxaOrig="6300" w:dyaOrig="1400" w14:anchorId="66EA68C5">
          <v:shape id="_x0000_i1060" type="#_x0000_t75" style="width:314.25pt;height:69.75pt" o:ole="">
            <v:imagedata r:id="rId76" o:title=""/>
          </v:shape>
          <o:OLEObject Type="Embed" ProgID="Equation.DSMT4" ShapeID="_x0000_i1060" DrawAspect="Content" ObjectID="_1606228658" r:id="rId77"/>
        </w:object>
      </w:r>
    </w:p>
    <w:p w14:paraId="7701BC07" w14:textId="77777777" w:rsidR="0032066B" w:rsidRDefault="0032066B" w:rsidP="0032066B">
      <w:pPr>
        <w:ind w:left="720"/>
        <w:rPr>
          <w:sz w:val="24"/>
        </w:rPr>
      </w:pPr>
    </w:p>
    <w:p w14:paraId="18975813" w14:textId="77777777" w:rsidR="0032066B" w:rsidRDefault="0032066B" w:rsidP="0032066B">
      <w:pPr>
        <w:ind w:left="720"/>
        <w:rPr>
          <w:sz w:val="24"/>
        </w:rPr>
      </w:pPr>
      <w:r>
        <w:rPr>
          <w:sz w:val="24"/>
        </w:rPr>
        <w:t xml:space="preserve">Polarization:   </w:t>
      </w:r>
    </w:p>
    <w:p w14:paraId="011A8A60" w14:textId="77777777" w:rsidR="0032066B" w:rsidRDefault="0032066B" w:rsidP="0032066B">
      <w:pPr>
        <w:ind w:left="1440"/>
        <w:rPr>
          <w:sz w:val="24"/>
        </w:rPr>
      </w:pPr>
      <w:r>
        <w:rPr>
          <w:sz w:val="24"/>
        </w:rPr>
        <w:t xml:space="preserve">When unpolarized light passes through one polarizer:  </w:t>
      </w:r>
      <w:r w:rsidRPr="006A31CF">
        <w:rPr>
          <w:position w:val="-12"/>
          <w:sz w:val="24"/>
        </w:rPr>
        <w:object w:dxaOrig="840" w:dyaOrig="400" w14:anchorId="49C244ED">
          <v:shape id="_x0000_i1061" type="#_x0000_t75" style="width:42pt;height:20.25pt" o:ole="">
            <v:imagedata r:id="rId78" o:title=""/>
          </v:shape>
          <o:OLEObject Type="Embed" ProgID="Equation.DSMT4" ShapeID="_x0000_i1061" DrawAspect="Content" ObjectID="_1606228659" r:id="rId79"/>
        </w:object>
      </w:r>
    </w:p>
    <w:p w14:paraId="723B4490" w14:textId="77777777" w:rsidR="0032066B" w:rsidRDefault="0032066B" w:rsidP="0032066B">
      <w:pPr>
        <w:ind w:left="1440"/>
        <w:rPr>
          <w:sz w:val="24"/>
        </w:rPr>
      </w:pPr>
    </w:p>
    <w:p w14:paraId="66C23149" w14:textId="77777777" w:rsidR="0032066B" w:rsidRDefault="0032066B" w:rsidP="0032066B">
      <w:pPr>
        <w:ind w:left="1440"/>
        <w:rPr>
          <w:sz w:val="24"/>
        </w:rPr>
      </w:pPr>
      <w:r>
        <w:rPr>
          <w:sz w:val="24"/>
        </w:rPr>
        <w:t xml:space="preserve">When polarized light passes through a second polarizer rotated at an angle of </w:t>
      </w:r>
      <w:r w:rsidRPr="0014510C">
        <w:rPr>
          <w:position w:val="-6"/>
          <w:sz w:val="24"/>
        </w:rPr>
        <w:object w:dxaOrig="200" w:dyaOrig="279" w14:anchorId="3CDB1F80">
          <v:shape id="_x0000_i1062" type="#_x0000_t75" style="width:10.5pt;height:13.5pt" o:ole="">
            <v:imagedata r:id="rId80" o:title=""/>
          </v:shape>
          <o:OLEObject Type="Embed" ProgID="Equation.DSMT4" ShapeID="_x0000_i1062" DrawAspect="Content" ObjectID="_1606228660" r:id="rId81"/>
        </w:object>
      </w:r>
      <w:r>
        <w:rPr>
          <w:sz w:val="24"/>
        </w:rPr>
        <w:t xml:space="preserve"> from the first:  </w:t>
      </w:r>
      <w:r w:rsidRPr="006A31CF">
        <w:rPr>
          <w:position w:val="-12"/>
          <w:sz w:val="24"/>
        </w:rPr>
        <w:object w:dxaOrig="2640" w:dyaOrig="400" w14:anchorId="3D543E74">
          <v:shape id="_x0000_i1063" type="#_x0000_t75" style="width:132pt;height:20.25pt" o:ole="">
            <v:imagedata r:id="rId82" o:title=""/>
          </v:shape>
          <o:OLEObject Type="Embed" ProgID="Equation.DSMT4" ShapeID="_x0000_i1063" DrawAspect="Content" ObjectID="_1606228661" r:id="rId83"/>
        </w:object>
      </w:r>
      <w:r>
        <w:rPr>
          <w:sz w:val="24"/>
        </w:rPr>
        <w:t xml:space="preserve">   </w:t>
      </w:r>
    </w:p>
    <w:p w14:paraId="42E9B554" w14:textId="77777777" w:rsidR="0032066B" w:rsidRDefault="0032066B" w:rsidP="0032066B">
      <w:pPr>
        <w:ind w:left="1440"/>
        <w:rPr>
          <w:sz w:val="24"/>
        </w:rPr>
      </w:pPr>
    </w:p>
    <w:p w14:paraId="1ADE425E" w14:textId="77777777" w:rsidR="0032066B" w:rsidRDefault="0032066B" w:rsidP="0032066B">
      <w:pPr>
        <w:ind w:left="1440"/>
        <w:rPr>
          <w:sz w:val="24"/>
        </w:rPr>
      </w:pPr>
    </w:p>
    <w:p w14:paraId="396923E5" w14:textId="77777777" w:rsidR="005C6D14" w:rsidRDefault="005C6D14">
      <w:pPr>
        <w:rPr>
          <w:b/>
          <w:sz w:val="24"/>
          <w:u w:val="single"/>
        </w:rPr>
      </w:pPr>
      <w:r>
        <w:rPr>
          <w:b/>
          <w:sz w:val="24"/>
          <w:u w:val="single"/>
        </w:rPr>
        <w:br w:type="page"/>
      </w:r>
    </w:p>
    <w:p w14:paraId="5BA4C45F" w14:textId="416E2408" w:rsidR="0032066B" w:rsidRDefault="0032066B" w:rsidP="0032066B">
      <w:pPr>
        <w:rPr>
          <w:b/>
          <w:sz w:val="24"/>
          <w:u w:val="single"/>
        </w:rPr>
      </w:pPr>
      <w:r>
        <w:rPr>
          <w:b/>
          <w:sz w:val="24"/>
          <w:u w:val="single"/>
        </w:rPr>
        <w:lastRenderedPageBreak/>
        <w:t>Interference of Light (also known as “Physical Optics”)</w:t>
      </w:r>
      <w:r w:rsidRPr="006044BD">
        <w:rPr>
          <w:b/>
          <w:sz w:val="24"/>
          <w:u w:val="single"/>
        </w:rPr>
        <w:t>:</w:t>
      </w:r>
    </w:p>
    <w:p w14:paraId="5B0E6181" w14:textId="77777777" w:rsidR="0032066B" w:rsidRDefault="0032066B" w:rsidP="0032066B">
      <w:pPr>
        <w:rPr>
          <w:b/>
          <w:sz w:val="24"/>
          <w:u w:val="single"/>
        </w:rPr>
      </w:pPr>
    </w:p>
    <w:p w14:paraId="51BF6868" w14:textId="77777777" w:rsidR="0032066B" w:rsidRDefault="0032066B" w:rsidP="0032066B">
      <w:pPr>
        <w:ind w:left="720"/>
        <w:rPr>
          <w:sz w:val="24"/>
        </w:rPr>
      </w:pPr>
      <w:r>
        <w:rPr>
          <w:sz w:val="24"/>
        </w:rPr>
        <w:t xml:space="preserve">These formulas assume </w:t>
      </w:r>
    </w:p>
    <w:p w14:paraId="37152FC1" w14:textId="77777777" w:rsidR="0032066B" w:rsidRDefault="0032066B" w:rsidP="0032066B">
      <w:pPr>
        <w:numPr>
          <w:ilvl w:val="0"/>
          <w:numId w:val="19"/>
        </w:numPr>
        <w:rPr>
          <w:sz w:val="24"/>
        </w:rPr>
      </w:pPr>
      <w:r>
        <w:rPr>
          <w:sz w:val="24"/>
        </w:rPr>
        <w:t>That the size of the slits (“</w:t>
      </w:r>
      <w:r w:rsidRPr="00416B7C">
        <w:rPr>
          <w:i/>
          <w:sz w:val="24"/>
        </w:rPr>
        <w:t>a</w:t>
      </w:r>
      <w:r>
        <w:rPr>
          <w:sz w:val="24"/>
        </w:rPr>
        <w:t>”) and the distance between the slits (“</w:t>
      </w:r>
      <w:r w:rsidRPr="00416B7C">
        <w:rPr>
          <w:i/>
          <w:sz w:val="24"/>
        </w:rPr>
        <w:t>d</w:t>
      </w:r>
      <w:r>
        <w:rPr>
          <w:sz w:val="24"/>
        </w:rPr>
        <w:t>”) are both of the same order of magnitude as the wavelength of the light.</w:t>
      </w:r>
    </w:p>
    <w:p w14:paraId="42D5CE03" w14:textId="77777777" w:rsidR="0032066B" w:rsidRPr="00416B7C" w:rsidRDefault="0032066B" w:rsidP="0032066B">
      <w:pPr>
        <w:numPr>
          <w:ilvl w:val="0"/>
          <w:numId w:val="19"/>
        </w:numPr>
        <w:rPr>
          <w:sz w:val="24"/>
        </w:rPr>
      </w:pPr>
      <w:r>
        <w:rPr>
          <w:sz w:val="24"/>
        </w:rPr>
        <w:t xml:space="preserve">That the distance from the “source” (whether that is one slit or two slits) to the observation point is many thousands of times greater than </w:t>
      </w:r>
      <w:r>
        <w:rPr>
          <w:i/>
          <w:sz w:val="24"/>
        </w:rPr>
        <w:t>a</w:t>
      </w:r>
      <w:r>
        <w:rPr>
          <w:sz w:val="24"/>
        </w:rPr>
        <w:t xml:space="preserve"> or </w:t>
      </w:r>
      <w:r>
        <w:rPr>
          <w:i/>
          <w:sz w:val="24"/>
        </w:rPr>
        <w:t>d.</w:t>
      </w:r>
    </w:p>
    <w:p w14:paraId="1F4D2D32" w14:textId="77777777" w:rsidR="0032066B" w:rsidRDefault="0032066B" w:rsidP="0032066B">
      <w:pPr>
        <w:rPr>
          <w:i/>
          <w:sz w:val="24"/>
        </w:rPr>
      </w:pPr>
    </w:p>
    <w:p w14:paraId="6ECBA46A" w14:textId="77777777" w:rsidR="0032066B" w:rsidRPr="00416B7C" w:rsidRDefault="0032066B" w:rsidP="0032066B">
      <w:pPr>
        <w:ind w:left="720"/>
        <w:rPr>
          <w:b/>
          <w:sz w:val="24"/>
          <w:u w:val="single"/>
        </w:rPr>
      </w:pPr>
      <w:r w:rsidRPr="00416B7C">
        <w:rPr>
          <w:b/>
          <w:sz w:val="24"/>
          <w:u w:val="single"/>
        </w:rPr>
        <w:t>Double slit interference</w:t>
      </w:r>
      <w:r>
        <w:rPr>
          <w:b/>
          <w:sz w:val="24"/>
          <w:u w:val="single"/>
        </w:rPr>
        <w:t xml:space="preserve"> (separation of slits = </w:t>
      </w:r>
      <w:r>
        <w:rPr>
          <w:b/>
          <w:i/>
          <w:sz w:val="24"/>
          <w:u w:val="single"/>
        </w:rPr>
        <w:t xml:space="preserve">d </w:t>
      </w:r>
      <w:r>
        <w:rPr>
          <w:b/>
          <w:sz w:val="24"/>
          <w:u w:val="single"/>
        </w:rPr>
        <w:t>)</w:t>
      </w:r>
      <w:r w:rsidRPr="00416B7C">
        <w:rPr>
          <w:b/>
          <w:sz w:val="24"/>
          <w:u w:val="single"/>
        </w:rPr>
        <w:t>:</w:t>
      </w:r>
    </w:p>
    <w:p w14:paraId="156F5AC4" w14:textId="77777777" w:rsidR="0032066B" w:rsidRDefault="0032066B" w:rsidP="0032066B">
      <w:pPr>
        <w:ind w:left="1440"/>
        <w:rPr>
          <w:sz w:val="24"/>
        </w:rPr>
      </w:pPr>
      <w:r>
        <w:rPr>
          <w:sz w:val="24"/>
        </w:rPr>
        <w:t xml:space="preserve">Interference pattern = </w:t>
      </w:r>
      <w:r w:rsidR="007A02B5">
        <w:rPr>
          <w:position w:val="-28"/>
          <w:sz w:val="24"/>
        </w:rPr>
        <w:pict w14:anchorId="63ECB085">
          <v:shape id="_x0000_i1064" type="#_x0000_t75" style="width:87.75pt;height:33.75pt">
            <v:imagedata r:id="rId84" o:title=""/>
          </v:shape>
        </w:pict>
      </w:r>
    </w:p>
    <w:p w14:paraId="6BF9C62D" w14:textId="77777777" w:rsidR="0032066B" w:rsidRDefault="0032066B" w:rsidP="0032066B">
      <w:pPr>
        <w:ind w:left="1440"/>
        <w:rPr>
          <w:sz w:val="24"/>
        </w:rPr>
      </w:pPr>
      <w:r w:rsidRPr="0022793B">
        <w:rPr>
          <w:b/>
          <w:i/>
          <w:sz w:val="24"/>
        </w:rPr>
        <w:t>Constructive</w:t>
      </w:r>
      <w:r>
        <w:rPr>
          <w:sz w:val="24"/>
        </w:rPr>
        <w:t xml:space="preserve"> interference when: </w:t>
      </w:r>
      <w:r w:rsidR="007A02B5">
        <w:rPr>
          <w:position w:val="-10"/>
          <w:sz w:val="24"/>
        </w:rPr>
        <w:pict w14:anchorId="0A3CC9FE">
          <v:shape id="_x0000_i1065" type="#_x0000_t75" style="width:171.75pt;height:16.5pt">
            <v:imagedata r:id="rId85" o:title=""/>
          </v:shape>
        </w:pict>
      </w:r>
    </w:p>
    <w:p w14:paraId="6834964B" w14:textId="77777777" w:rsidR="0032066B" w:rsidRDefault="0032066B" w:rsidP="0032066B">
      <w:pPr>
        <w:ind w:left="1440"/>
        <w:rPr>
          <w:sz w:val="24"/>
        </w:rPr>
      </w:pPr>
    </w:p>
    <w:p w14:paraId="4476B574" w14:textId="77777777" w:rsidR="0032066B" w:rsidRPr="00416B7C" w:rsidRDefault="0032066B" w:rsidP="0032066B">
      <w:pPr>
        <w:ind w:left="720"/>
        <w:rPr>
          <w:b/>
          <w:sz w:val="24"/>
          <w:u w:val="single"/>
        </w:rPr>
      </w:pPr>
      <w:r>
        <w:rPr>
          <w:b/>
          <w:sz w:val="24"/>
          <w:u w:val="single"/>
        </w:rPr>
        <w:t>Single</w:t>
      </w:r>
      <w:r w:rsidRPr="00416B7C">
        <w:rPr>
          <w:b/>
          <w:sz w:val="24"/>
          <w:u w:val="single"/>
        </w:rPr>
        <w:t xml:space="preserve"> slit interference</w:t>
      </w:r>
      <w:r>
        <w:rPr>
          <w:b/>
          <w:sz w:val="24"/>
          <w:u w:val="single"/>
        </w:rPr>
        <w:t xml:space="preserve"> (size of slit(s) = </w:t>
      </w:r>
      <w:r>
        <w:rPr>
          <w:b/>
          <w:i/>
          <w:sz w:val="24"/>
          <w:u w:val="single"/>
        </w:rPr>
        <w:t xml:space="preserve">a </w:t>
      </w:r>
      <w:r>
        <w:rPr>
          <w:b/>
          <w:sz w:val="24"/>
          <w:u w:val="single"/>
        </w:rPr>
        <w:t>)</w:t>
      </w:r>
      <w:r w:rsidRPr="00416B7C">
        <w:rPr>
          <w:b/>
          <w:sz w:val="24"/>
          <w:u w:val="single"/>
        </w:rPr>
        <w:t>:</w:t>
      </w:r>
    </w:p>
    <w:p w14:paraId="191C06CC" w14:textId="77777777" w:rsidR="0032066B" w:rsidRDefault="0032066B" w:rsidP="0032066B">
      <w:pPr>
        <w:ind w:left="1440"/>
        <w:rPr>
          <w:sz w:val="24"/>
        </w:rPr>
      </w:pPr>
      <w:r>
        <w:rPr>
          <w:sz w:val="24"/>
        </w:rPr>
        <w:t xml:space="preserve">Interference pattern = </w:t>
      </w:r>
      <w:r w:rsidR="007A02B5">
        <w:rPr>
          <w:position w:val="-64"/>
          <w:sz w:val="24"/>
        </w:rPr>
        <w:pict w14:anchorId="591DC96C">
          <v:shape id="_x0000_i1066" type="#_x0000_t75" style="width:94.5pt;height:1in">
            <v:imagedata r:id="rId86" o:title=""/>
          </v:shape>
        </w:pict>
      </w:r>
    </w:p>
    <w:p w14:paraId="633D89E9" w14:textId="0089F53D" w:rsidR="0022793B" w:rsidRDefault="0032066B" w:rsidP="003F7E78">
      <w:pPr>
        <w:rPr>
          <w:sz w:val="24"/>
        </w:rPr>
      </w:pPr>
      <w:r>
        <w:rPr>
          <w:b/>
          <w:i/>
          <w:sz w:val="24"/>
        </w:rPr>
        <w:t>Destructive</w:t>
      </w:r>
      <w:r>
        <w:rPr>
          <w:sz w:val="24"/>
        </w:rPr>
        <w:t xml:space="preserve"> interference when: </w:t>
      </w:r>
      <w:r w:rsidR="007A02B5">
        <w:rPr>
          <w:position w:val="-10"/>
          <w:sz w:val="24"/>
        </w:rPr>
        <w:pict w14:anchorId="66C51E42">
          <v:shape id="_x0000_i1067" type="#_x0000_t75" style="width:164.25pt;height:16.5pt">
            <v:imagedata r:id="rId87" o:title=""/>
          </v:shape>
        </w:pict>
      </w:r>
    </w:p>
    <w:p w14:paraId="4791CA66" w14:textId="3F0E8F76" w:rsidR="008F5D00" w:rsidRDefault="008F5D00" w:rsidP="003F7E78">
      <w:pPr>
        <w:rPr>
          <w:sz w:val="24"/>
        </w:rPr>
      </w:pPr>
    </w:p>
    <w:p w14:paraId="479AA53F" w14:textId="77777777" w:rsidR="005C6D14" w:rsidRDefault="005C6D14">
      <w:pPr>
        <w:rPr>
          <w:b/>
          <w:sz w:val="24"/>
        </w:rPr>
      </w:pPr>
      <w:r>
        <w:rPr>
          <w:b/>
          <w:sz w:val="24"/>
        </w:rPr>
        <w:br w:type="page"/>
      </w:r>
    </w:p>
    <w:p w14:paraId="6EB31478" w14:textId="1192CBA1" w:rsidR="008F5D00" w:rsidRPr="00D553C6" w:rsidRDefault="008F5D00" w:rsidP="008F5D00">
      <w:pPr>
        <w:jc w:val="center"/>
        <w:rPr>
          <w:sz w:val="24"/>
        </w:rPr>
      </w:pPr>
      <w:r>
        <w:rPr>
          <w:b/>
          <w:sz w:val="24"/>
        </w:rPr>
        <w:lastRenderedPageBreak/>
        <w:t>Sound and Music</w:t>
      </w:r>
    </w:p>
    <w:p w14:paraId="672531EF" w14:textId="77777777" w:rsidR="008F5D00" w:rsidRPr="00D553C6" w:rsidRDefault="008F5D00" w:rsidP="008F5D00">
      <w:pPr>
        <w:jc w:val="center"/>
        <w:rPr>
          <w:sz w:val="24"/>
        </w:rPr>
      </w:pPr>
    </w:p>
    <w:p w14:paraId="18F97EDC" w14:textId="77777777" w:rsidR="008F5D00" w:rsidRDefault="008F5D00" w:rsidP="008F5D00">
      <w:pPr>
        <w:pStyle w:val="ListParagraph"/>
        <w:numPr>
          <w:ilvl w:val="0"/>
          <w:numId w:val="20"/>
        </w:numPr>
        <w:spacing w:after="240"/>
        <w:contextualSpacing w:val="0"/>
        <w:rPr>
          <w:sz w:val="24"/>
        </w:rPr>
      </w:pPr>
      <w:r>
        <w:rPr>
          <w:sz w:val="24"/>
        </w:rPr>
        <w:t>Assignment of names to frequencies of sound is always approximate. For example, one symphony conductor might say that “concert A” is 431 Hz and another might say it is 440 Hz, but in practice 425 Hz will still sound like an “A” note.</w:t>
      </w:r>
    </w:p>
    <w:p w14:paraId="36847A04" w14:textId="77777777" w:rsidR="008F5D00" w:rsidRDefault="008F5D00" w:rsidP="008F5D00">
      <w:pPr>
        <w:pStyle w:val="ListParagraph"/>
        <w:numPr>
          <w:ilvl w:val="0"/>
          <w:numId w:val="20"/>
        </w:numPr>
        <w:spacing w:after="240"/>
        <w:contextualSpacing w:val="0"/>
        <w:rPr>
          <w:sz w:val="24"/>
        </w:rPr>
      </w:pPr>
      <w:r>
        <w:rPr>
          <w:sz w:val="24"/>
        </w:rPr>
        <w:t>What matters to an orchestra or a band is that everybody has their instruments tuned the same. It is fine if one instrument is tuned to 430 Hz for an A as long as they are all tuned to 430 Hz for an A.</w:t>
      </w:r>
    </w:p>
    <w:p w14:paraId="1349B8DB" w14:textId="77777777" w:rsidR="008F5D00" w:rsidRDefault="008F5D00" w:rsidP="008F5D00">
      <w:pPr>
        <w:pStyle w:val="ListParagraph"/>
        <w:numPr>
          <w:ilvl w:val="0"/>
          <w:numId w:val="20"/>
        </w:numPr>
        <w:spacing w:after="240"/>
        <w:contextualSpacing w:val="0"/>
        <w:rPr>
          <w:sz w:val="24"/>
        </w:rPr>
      </w:pPr>
      <w:r>
        <w:rPr>
          <w:sz w:val="24"/>
        </w:rPr>
        <w:t>Doubling a frequency or dividing it by two moves the note by “one octave” but the name of the note stays the same. If 440 Hz is an A then so is 220 Hz and 880 Hz (as well as 110 Hz, 760 Hz, and so on).</w:t>
      </w:r>
    </w:p>
    <w:p w14:paraId="0E457564" w14:textId="77777777" w:rsidR="008F5D00" w:rsidRDefault="008F5D00" w:rsidP="008F5D00">
      <w:pPr>
        <w:pStyle w:val="ListParagraph"/>
        <w:numPr>
          <w:ilvl w:val="0"/>
          <w:numId w:val="20"/>
        </w:numPr>
        <w:spacing w:after="240"/>
        <w:contextualSpacing w:val="0"/>
        <w:rPr>
          <w:sz w:val="24"/>
        </w:rPr>
      </w:pPr>
      <w:r>
        <w:rPr>
          <w:sz w:val="24"/>
        </w:rPr>
        <w:t>Below is an approximate table of musical notes and frequencies. The lower numbers are based on the assumption that 512 Hz (and 256 Hz and so on) is a C. The higher numbers are based on the assumption that 440 Hz (and 220 Hz and so on) is an A.</w:t>
      </w:r>
    </w:p>
    <w:p w14:paraId="19B529EA" w14:textId="77777777" w:rsidR="008F5D00" w:rsidRPr="00D553C6" w:rsidRDefault="008F5D00" w:rsidP="008F5D00">
      <w:pPr>
        <w:pStyle w:val="ListParagraph"/>
        <w:numPr>
          <w:ilvl w:val="0"/>
          <w:numId w:val="20"/>
        </w:numPr>
        <w:spacing w:after="240"/>
        <w:contextualSpacing w:val="0"/>
        <w:rPr>
          <w:sz w:val="24"/>
        </w:rPr>
      </w:pPr>
      <w:r>
        <w:rPr>
          <w:sz w:val="24"/>
        </w:rPr>
        <w:t>To find a note that is out of the range of the table, multiply or divide by two to get a number that is on the table. For example, a frequency of 1550 Hz will have the same name as a frequency of half that much: 775 Hz which is a G (so 1550 Hz is a G).</w:t>
      </w:r>
    </w:p>
    <w:tbl>
      <w:tblPr>
        <w:tblStyle w:val="TableClassic1"/>
        <w:tblW w:w="3975" w:type="dxa"/>
        <w:tblInd w:w="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160"/>
      </w:tblGrid>
      <w:tr w:rsidR="008F5D00" w:rsidRPr="00193B33" w14:paraId="17354CF9" w14:textId="77777777" w:rsidTr="000C61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5" w:type="dxa"/>
            <w:tcBorders>
              <w:bottom w:val="none" w:sz="0" w:space="0" w:color="auto"/>
              <w:right w:val="nil"/>
            </w:tcBorders>
            <w:noWrap/>
            <w:hideMark/>
          </w:tcPr>
          <w:p w14:paraId="5615AC68" w14:textId="77777777" w:rsidR="008F5D00" w:rsidRPr="00193B33" w:rsidRDefault="008F5D00" w:rsidP="000C618F">
            <w:pPr>
              <w:jc w:val="center"/>
              <w:rPr>
                <w:rFonts w:ascii="Calibri" w:hAnsi="Calibri"/>
                <w:b/>
                <w:color w:val="000000"/>
                <w:sz w:val="22"/>
                <w:szCs w:val="22"/>
              </w:rPr>
            </w:pPr>
            <w:r w:rsidRPr="00193B33">
              <w:rPr>
                <w:rFonts w:ascii="Calibri" w:hAnsi="Calibri"/>
                <w:b/>
                <w:color w:val="000000"/>
                <w:sz w:val="22"/>
                <w:szCs w:val="22"/>
              </w:rPr>
              <w:t>Name of note</w:t>
            </w:r>
          </w:p>
        </w:tc>
        <w:tc>
          <w:tcPr>
            <w:tcW w:w="2160" w:type="dxa"/>
            <w:tcBorders>
              <w:left w:val="nil"/>
              <w:bottom w:val="none" w:sz="0" w:space="0" w:color="auto"/>
            </w:tcBorders>
            <w:noWrap/>
            <w:hideMark/>
          </w:tcPr>
          <w:p w14:paraId="1883E6AE" w14:textId="77777777" w:rsidR="008F5D00" w:rsidRPr="00193B33" w:rsidRDefault="008F5D00" w:rsidP="000C618F">
            <w:pPr>
              <w:jc w:val="center"/>
              <w:cnfStyle w:val="100000000000" w:firstRow="1" w:lastRow="0" w:firstColumn="0" w:lastColumn="0" w:oddVBand="0" w:evenVBand="0" w:oddHBand="0" w:evenHBand="0" w:firstRowFirstColumn="0" w:firstRowLastColumn="0" w:lastRowFirstColumn="0" w:lastRowLastColumn="0"/>
              <w:rPr>
                <w:rFonts w:ascii="Calibri" w:hAnsi="Calibri"/>
                <w:b/>
                <w:color w:val="000000"/>
                <w:sz w:val="22"/>
                <w:szCs w:val="22"/>
              </w:rPr>
            </w:pPr>
            <w:r w:rsidRPr="00193B33">
              <w:rPr>
                <w:rFonts w:ascii="Calibri" w:hAnsi="Calibri"/>
                <w:b/>
                <w:color w:val="000000"/>
                <w:sz w:val="22"/>
                <w:szCs w:val="22"/>
              </w:rPr>
              <w:t>Approx. frequency</w:t>
            </w:r>
          </w:p>
        </w:tc>
      </w:tr>
      <w:tr w:rsidR="008F5D00" w:rsidRPr="00193B33" w14:paraId="2DBD1E4E"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72D6A2ED"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A</w:t>
            </w:r>
          </w:p>
        </w:tc>
        <w:tc>
          <w:tcPr>
            <w:tcW w:w="2160" w:type="dxa"/>
            <w:tcBorders>
              <w:left w:val="nil"/>
            </w:tcBorders>
            <w:noWrap/>
            <w:hideMark/>
          </w:tcPr>
          <w:p w14:paraId="2F356053"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431 Hz  to  440 Hz</w:t>
            </w:r>
          </w:p>
        </w:tc>
      </w:tr>
      <w:tr w:rsidR="008F5D00" w:rsidRPr="00193B33" w14:paraId="05869DEF"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4B405B1F"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A sharp</w:t>
            </w:r>
          </w:p>
        </w:tc>
        <w:tc>
          <w:tcPr>
            <w:tcW w:w="2160" w:type="dxa"/>
            <w:tcBorders>
              <w:left w:val="nil"/>
            </w:tcBorders>
            <w:noWrap/>
            <w:hideMark/>
          </w:tcPr>
          <w:p w14:paraId="7EF4845B"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456 Hz  to  466 Hz</w:t>
            </w:r>
          </w:p>
        </w:tc>
      </w:tr>
      <w:tr w:rsidR="008F5D00" w:rsidRPr="00193B33" w14:paraId="0DBB69F5"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18658B81"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B</w:t>
            </w:r>
          </w:p>
        </w:tc>
        <w:tc>
          <w:tcPr>
            <w:tcW w:w="2160" w:type="dxa"/>
            <w:tcBorders>
              <w:left w:val="nil"/>
            </w:tcBorders>
            <w:noWrap/>
            <w:hideMark/>
          </w:tcPr>
          <w:p w14:paraId="0AA597C0"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483 Hz  to  494 Hz</w:t>
            </w:r>
          </w:p>
        </w:tc>
      </w:tr>
      <w:tr w:rsidR="008F5D00" w:rsidRPr="00193B33" w14:paraId="54E40B89"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69DCA13C"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C</w:t>
            </w:r>
          </w:p>
        </w:tc>
        <w:tc>
          <w:tcPr>
            <w:tcW w:w="2160" w:type="dxa"/>
            <w:tcBorders>
              <w:left w:val="nil"/>
            </w:tcBorders>
            <w:noWrap/>
            <w:hideMark/>
          </w:tcPr>
          <w:p w14:paraId="502274B4"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512 Hz  to  523 Hz</w:t>
            </w:r>
          </w:p>
        </w:tc>
      </w:tr>
      <w:tr w:rsidR="008F5D00" w:rsidRPr="00193B33" w14:paraId="1F310EB4"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4B9B610F"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C sharp</w:t>
            </w:r>
          </w:p>
        </w:tc>
        <w:tc>
          <w:tcPr>
            <w:tcW w:w="2160" w:type="dxa"/>
            <w:tcBorders>
              <w:left w:val="nil"/>
            </w:tcBorders>
            <w:noWrap/>
            <w:hideMark/>
          </w:tcPr>
          <w:p w14:paraId="22E75192"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542 Hz  to  554 Hz</w:t>
            </w:r>
          </w:p>
        </w:tc>
      </w:tr>
      <w:tr w:rsidR="008F5D00" w:rsidRPr="00193B33" w14:paraId="6F9486DD"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380DDFDD"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D</w:t>
            </w:r>
          </w:p>
        </w:tc>
        <w:tc>
          <w:tcPr>
            <w:tcW w:w="2160" w:type="dxa"/>
            <w:tcBorders>
              <w:left w:val="nil"/>
            </w:tcBorders>
            <w:noWrap/>
            <w:hideMark/>
          </w:tcPr>
          <w:p w14:paraId="0751FE46"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575 Hz  to  587 Hz</w:t>
            </w:r>
          </w:p>
        </w:tc>
      </w:tr>
      <w:tr w:rsidR="008F5D00" w:rsidRPr="00193B33" w14:paraId="20B26932"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3006B868"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D sharp</w:t>
            </w:r>
          </w:p>
        </w:tc>
        <w:tc>
          <w:tcPr>
            <w:tcW w:w="2160" w:type="dxa"/>
            <w:tcBorders>
              <w:left w:val="nil"/>
            </w:tcBorders>
            <w:noWrap/>
            <w:hideMark/>
          </w:tcPr>
          <w:p w14:paraId="0CDD4BD2"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609 Hz  to  622 Hz</w:t>
            </w:r>
          </w:p>
        </w:tc>
      </w:tr>
      <w:tr w:rsidR="008F5D00" w:rsidRPr="00193B33" w14:paraId="475BDD2C"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777A5596"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E</w:t>
            </w:r>
          </w:p>
        </w:tc>
        <w:tc>
          <w:tcPr>
            <w:tcW w:w="2160" w:type="dxa"/>
            <w:tcBorders>
              <w:left w:val="nil"/>
            </w:tcBorders>
            <w:noWrap/>
            <w:hideMark/>
          </w:tcPr>
          <w:p w14:paraId="2B326510"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645 Hz  to  659 Hz</w:t>
            </w:r>
          </w:p>
        </w:tc>
      </w:tr>
      <w:tr w:rsidR="008F5D00" w:rsidRPr="00193B33" w14:paraId="631EF224"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2A40A9F7"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F</w:t>
            </w:r>
          </w:p>
        </w:tc>
        <w:tc>
          <w:tcPr>
            <w:tcW w:w="2160" w:type="dxa"/>
            <w:tcBorders>
              <w:left w:val="nil"/>
            </w:tcBorders>
            <w:noWrap/>
            <w:hideMark/>
          </w:tcPr>
          <w:p w14:paraId="0DC53F6D"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683 Hz  to  698 Hz</w:t>
            </w:r>
          </w:p>
        </w:tc>
      </w:tr>
      <w:tr w:rsidR="008F5D00" w:rsidRPr="00193B33" w14:paraId="71051065"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353C3C1A"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F sharp</w:t>
            </w:r>
          </w:p>
        </w:tc>
        <w:tc>
          <w:tcPr>
            <w:tcW w:w="2160" w:type="dxa"/>
            <w:tcBorders>
              <w:left w:val="nil"/>
            </w:tcBorders>
            <w:noWrap/>
            <w:hideMark/>
          </w:tcPr>
          <w:p w14:paraId="62DA6FEF"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724 Hz  to  740 Hz</w:t>
            </w:r>
          </w:p>
        </w:tc>
      </w:tr>
      <w:tr w:rsidR="008F5D00" w:rsidRPr="00193B33" w14:paraId="3517529D"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6A52D419"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G</w:t>
            </w:r>
          </w:p>
        </w:tc>
        <w:tc>
          <w:tcPr>
            <w:tcW w:w="2160" w:type="dxa"/>
            <w:tcBorders>
              <w:left w:val="nil"/>
            </w:tcBorders>
            <w:noWrap/>
            <w:hideMark/>
          </w:tcPr>
          <w:p w14:paraId="069FA205"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767 Hz  to  784 Hz</w:t>
            </w:r>
          </w:p>
        </w:tc>
      </w:tr>
      <w:tr w:rsidR="008F5D00" w:rsidRPr="00193B33" w14:paraId="36FF9476"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5AC91EBC"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G sharp</w:t>
            </w:r>
          </w:p>
        </w:tc>
        <w:tc>
          <w:tcPr>
            <w:tcW w:w="2160" w:type="dxa"/>
            <w:tcBorders>
              <w:left w:val="nil"/>
            </w:tcBorders>
            <w:noWrap/>
            <w:hideMark/>
          </w:tcPr>
          <w:p w14:paraId="70ACF9FF"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813 Hz  to  831 Hz</w:t>
            </w:r>
          </w:p>
        </w:tc>
      </w:tr>
      <w:tr w:rsidR="008F5D00" w:rsidRPr="00193B33" w14:paraId="46E5396D"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05EF5135"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A</w:t>
            </w:r>
          </w:p>
        </w:tc>
        <w:tc>
          <w:tcPr>
            <w:tcW w:w="2160" w:type="dxa"/>
            <w:tcBorders>
              <w:left w:val="nil"/>
            </w:tcBorders>
            <w:noWrap/>
            <w:hideMark/>
          </w:tcPr>
          <w:p w14:paraId="490B05AA"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861 Hz  to  880 Hz</w:t>
            </w:r>
          </w:p>
        </w:tc>
      </w:tr>
      <w:tr w:rsidR="008F5D00" w:rsidRPr="00193B33" w14:paraId="283892F6"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62D8EF4D"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A sharp</w:t>
            </w:r>
          </w:p>
        </w:tc>
        <w:tc>
          <w:tcPr>
            <w:tcW w:w="2160" w:type="dxa"/>
            <w:tcBorders>
              <w:left w:val="nil"/>
            </w:tcBorders>
            <w:noWrap/>
            <w:hideMark/>
          </w:tcPr>
          <w:p w14:paraId="37613B9C"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912 Hz  to  932 Hz</w:t>
            </w:r>
          </w:p>
        </w:tc>
      </w:tr>
      <w:tr w:rsidR="008F5D00" w:rsidRPr="00193B33" w14:paraId="5DF59620"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1D6A9F31"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B</w:t>
            </w:r>
          </w:p>
        </w:tc>
        <w:tc>
          <w:tcPr>
            <w:tcW w:w="2160" w:type="dxa"/>
            <w:tcBorders>
              <w:left w:val="nil"/>
            </w:tcBorders>
            <w:noWrap/>
            <w:hideMark/>
          </w:tcPr>
          <w:p w14:paraId="1E69DAA4"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967 Hz  to  988 Hz</w:t>
            </w:r>
          </w:p>
        </w:tc>
      </w:tr>
      <w:tr w:rsidR="008F5D00" w:rsidRPr="00193B33" w14:paraId="60BF178C" w14:textId="77777777" w:rsidTr="000C618F">
        <w:trPr>
          <w:trHeight w:val="300"/>
        </w:trPr>
        <w:tc>
          <w:tcPr>
            <w:cnfStyle w:val="001000000000" w:firstRow="0" w:lastRow="0" w:firstColumn="1" w:lastColumn="0" w:oddVBand="0" w:evenVBand="0" w:oddHBand="0" w:evenHBand="0" w:firstRowFirstColumn="0" w:firstRowLastColumn="0" w:lastRowFirstColumn="0" w:lastRowLastColumn="0"/>
            <w:tcW w:w="1815" w:type="dxa"/>
            <w:tcBorders>
              <w:right w:val="nil"/>
            </w:tcBorders>
            <w:noWrap/>
            <w:hideMark/>
          </w:tcPr>
          <w:p w14:paraId="318D2D95" w14:textId="77777777" w:rsidR="008F5D00" w:rsidRPr="00193B33" w:rsidRDefault="008F5D00" w:rsidP="000C618F">
            <w:pPr>
              <w:jc w:val="center"/>
              <w:rPr>
                <w:rFonts w:ascii="Calibri" w:hAnsi="Calibri"/>
                <w:color w:val="000000"/>
                <w:sz w:val="22"/>
                <w:szCs w:val="22"/>
              </w:rPr>
            </w:pPr>
            <w:r w:rsidRPr="00193B33">
              <w:rPr>
                <w:rFonts w:ascii="Calibri" w:hAnsi="Calibri"/>
                <w:color w:val="000000"/>
                <w:sz w:val="22"/>
                <w:szCs w:val="22"/>
              </w:rPr>
              <w:t>C</w:t>
            </w:r>
          </w:p>
        </w:tc>
        <w:tc>
          <w:tcPr>
            <w:tcW w:w="2160" w:type="dxa"/>
            <w:tcBorders>
              <w:left w:val="nil"/>
            </w:tcBorders>
            <w:noWrap/>
            <w:hideMark/>
          </w:tcPr>
          <w:p w14:paraId="101A6C72" w14:textId="77777777" w:rsidR="008F5D00" w:rsidRPr="00193B33" w:rsidRDefault="008F5D00" w:rsidP="000C618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193B33">
              <w:rPr>
                <w:rFonts w:ascii="Calibri" w:hAnsi="Calibri"/>
                <w:color w:val="000000"/>
                <w:sz w:val="22"/>
                <w:szCs w:val="22"/>
              </w:rPr>
              <w:t>1024 Hz  to  1047 Hz</w:t>
            </w:r>
          </w:p>
        </w:tc>
      </w:tr>
    </w:tbl>
    <w:p w14:paraId="1DF7304D" w14:textId="77777777" w:rsidR="008F5D00" w:rsidRDefault="008F5D00" w:rsidP="008F5D00">
      <w:pPr>
        <w:jc w:val="center"/>
        <w:rPr>
          <w:b/>
          <w:sz w:val="24"/>
        </w:rPr>
      </w:pPr>
    </w:p>
    <w:p w14:paraId="2F04B6AA" w14:textId="77777777" w:rsidR="008F5D00" w:rsidRDefault="008F5D00" w:rsidP="008F5D00">
      <w:pPr>
        <w:jc w:val="center"/>
        <w:rPr>
          <w:b/>
          <w:sz w:val="24"/>
        </w:rPr>
      </w:pPr>
    </w:p>
    <w:p w14:paraId="2CA27018" w14:textId="3C5A0062" w:rsidR="008F5D00" w:rsidRPr="00416B7C" w:rsidRDefault="008F5D00" w:rsidP="003F7E78">
      <w:pPr>
        <w:rPr>
          <w:sz w:val="24"/>
        </w:rPr>
      </w:pPr>
    </w:p>
    <w:sectPr w:rsidR="008F5D00" w:rsidRPr="00416B7C" w:rsidSect="005C6D14">
      <w:headerReference w:type="default" r:id="rId88"/>
      <w:footerReference w:type="default" r:id="rId89"/>
      <w:headerReference w:type="first" r:id="rId90"/>
      <w:pgSz w:w="12240" w:h="15840" w:code="1"/>
      <w:pgMar w:top="1152" w:right="1800" w:bottom="1152" w:left="1800" w:header="706" w:footer="70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C2B87" w14:textId="77777777" w:rsidR="00BE3835" w:rsidRDefault="00BE3835">
      <w:r>
        <w:separator/>
      </w:r>
    </w:p>
  </w:endnote>
  <w:endnote w:type="continuationSeparator" w:id="0">
    <w:p w14:paraId="5CE9812E" w14:textId="77777777" w:rsidR="00BE3835" w:rsidRDefault="00BE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FA30D" w14:textId="77777777" w:rsidR="002E78A8" w:rsidRDefault="002E78A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7A02B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D9549" w14:textId="77777777" w:rsidR="00BE3835" w:rsidRDefault="00BE3835">
      <w:r>
        <w:separator/>
      </w:r>
    </w:p>
  </w:footnote>
  <w:footnote w:type="continuationSeparator" w:id="0">
    <w:p w14:paraId="6C4812DE" w14:textId="77777777" w:rsidR="00BE3835" w:rsidRDefault="00BE3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AC5BF" w14:textId="77777777" w:rsidR="005C6D14" w:rsidRPr="00776895" w:rsidRDefault="005C6D14" w:rsidP="005C6D14">
    <w:pPr>
      <w:pStyle w:val="Header"/>
      <w:tabs>
        <w:tab w:val="left" w:pos="4110"/>
      </w:tabs>
      <w:rPr>
        <w:b/>
      </w:rPr>
    </w:pPr>
    <w:r w:rsidRPr="00776895">
      <w:rPr>
        <w:b/>
      </w:rPr>
      <w:t>Physics 223 equations</w:t>
    </w:r>
    <w:r>
      <w:rPr>
        <w:b/>
      </w:rPr>
      <w:tab/>
    </w:r>
    <w:r>
      <w:rPr>
        <w:b/>
      </w:rPr>
      <w:tab/>
    </w:r>
    <w:r>
      <w:rPr>
        <w:b/>
      </w:rPr>
      <w:tab/>
      <w:t xml:space="preserve">page </w:t>
    </w:r>
    <w:r w:rsidRPr="00776895">
      <w:rPr>
        <w:b/>
      </w:rPr>
      <w:fldChar w:fldCharType="begin"/>
    </w:r>
    <w:r w:rsidRPr="00776895">
      <w:rPr>
        <w:b/>
      </w:rPr>
      <w:instrText xml:space="preserve"> PAGE   \* MERGEFORMAT </w:instrText>
    </w:r>
    <w:r w:rsidRPr="00776895">
      <w:rPr>
        <w:b/>
      </w:rPr>
      <w:fldChar w:fldCharType="separate"/>
    </w:r>
    <w:r w:rsidR="007A02B5">
      <w:rPr>
        <w:b/>
        <w:noProof/>
      </w:rPr>
      <w:t>1</w:t>
    </w:r>
    <w:r w:rsidRPr="00776895">
      <w:rPr>
        <w:b/>
        <w:noProof/>
      </w:rPr>
      <w:fldChar w:fldCharType="end"/>
    </w:r>
  </w:p>
  <w:p w14:paraId="7506112C" w14:textId="77777777" w:rsidR="005C6D14" w:rsidRDefault="005C6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564F4" w14:textId="0D078020" w:rsidR="00776895" w:rsidRPr="00776895" w:rsidRDefault="00776895" w:rsidP="005C6D14">
    <w:pPr>
      <w:pStyle w:val="Header"/>
      <w:tabs>
        <w:tab w:val="left" w:pos="4110"/>
      </w:tabs>
      <w:rPr>
        <w:b/>
      </w:rPr>
    </w:pPr>
    <w:r w:rsidRPr="00776895">
      <w:rPr>
        <w:b/>
      </w:rPr>
      <w:t>Physics 223 equations</w:t>
    </w:r>
    <w:r>
      <w:rPr>
        <w:b/>
      </w:rPr>
      <w:tab/>
    </w:r>
    <w:r w:rsidR="005C6D14">
      <w:rPr>
        <w:b/>
      </w:rPr>
      <w:tab/>
    </w:r>
    <w:r>
      <w:rPr>
        <w:b/>
      </w:rPr>
      <w:tab/>
      <w:t xml:space="preserve">page </w:t>
    </w:r>
    <w:r w:rsidRPr="00776895">
      <w:rPr>
        <w:b/>
      </w:rPr>
      <w:fldChar w:fldCharType="begin"/>
    </w:r>
    <w:r w:rsidRPr="00776895">
      <w:rPr>
        <w:b/>
      </w:rPr>
      <w:instrText xml:space="preserve"> PAGE   \* MERGEFORMAT </w:instrText>
    </w:r>
    <w:r w:rsidRPr="00776895">
      <w:rPr>
        <w:b/>
      </w:rPr>
      <w:fldChar w:fldCharType="separate"/>
    </w:r>
    <w:r w:rsidRPr="00776895">
      <w:rPr>
        <w:b/>
        <w:noProof/>
      </w:rPr>
      <w:t>1</w:t>
    </w:r>
    <w:r w:rsidRPr="00776895">
      <w:rPr>
        <w:b/>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DC0"/>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41B0F23"/>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7AF47F8"/>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1B02548D"/>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9892D8A"/>
    <w:multiLevelType w:val="multilevel"/>
    <w:tmpl w:val="6AEAFF2C"/>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EA12053"/>
    <w:multiLevelType w:val="singleLevel"/>
    <w:tmpl w:val="04090017"/>
    <w:lvl w:ilvl="0">
      <w:start w:val="1"/>
      <w:numFmt w:val="lowerLetter"/>
      <w:lvlText w:val="%1)"/>
      <w:lvlJc w:val="left"/>
      <w:pPr>
        <w:tabs>
          <w:tab w:val="num" w:pos="360"/>
        </w:tabs>
        <w:ind w:left="360" w:hanging="360"/>
      </w:pPr>
    </w:lvl>
  </w:abstractNum>
  <w:abstractNum w:abstractNumId="6">
    <w:nsid w:val="2F341351"/>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337130FA"/>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346540B5"/>
    <w:multiLevelType w:val="hybridMultilevel"/>
    <w:tmpl w:val="63BA402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7712B05"/>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38A30D41"/>
    <w:multiLevelType w:val="multilevel"/>
    <w:tmpl w:val="6B946EF0"/>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1">
    <w:nsid w:val="3DA22FC3"/>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428F1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447F55"/>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572B5E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7D0161D"/>
    <w:multiLevelType w:val="hybridMultilevel"/>
    <w:tmpl w:val="182A763E"/>
    <w:lvl w:ilvl="0" w:tplc="92A2E9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59EC0DF1"/>
    <w:multiLevelType w:val="multilevel"/>
    <w:tmpl w:val="100604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296"/>
        </w:tabs>
        <w:ind w:left="129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8DA4664"/>
    <w:multiLevelType w:val="hybridMultilevel"/>
    <w:tmpl w:val="3A8A20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D2E4C01"/>
    <w:multiLevelType w:val="multilevel"/>
    <w:tmpl w:val="6AEAFF2C"/>
    <w:lvl w:ilvl="0">
      <w:start w:val="1"/>
      <w:numFmt w:val="bullet"/>
      <w:lvlText w:val=""/>
      <w:lvlJc w:val="left"/>
      <w:pPr>
        <w:tabs>
          <w:tab w:val="num" w:pos="360"/>
        </w:tabs>
        <w:ind w:left="360" w:hanging="360"/>
      </w:pPr>
      <w:rPr>
        <w:rFonts w:ascii="Monotype Sorts" w:hAnsi="Monotype Sor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755B03DA"/>
    <w:multiLevelType w:val="hybridMultilevel"/>
    <w:tmpl w:val="F7C4C8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0"/>
  </w:num>
  <w:num w:numId="2">
    <w:abstractNumId w:val="4"/>
  </w:num>
  <w:num w:numId="3">
    <w:abstractNumId w:val="9"/>
  </w:num>
  <w:num w:numId="4">
    <w:abstractNumId w:val="1"/>
  </w:num>
  <w:num w:numId="5">
    <w:abstractNumId w:val="18"/>
  </w:num>
  <w:num w:numId="6">
    <w:abstractNumId w:val="0"/>
  </w:num>
  <w:num w:numId="7">
    <w:abstractNumId w:val="7"/>
  </w:num>
  <w:num w:numId="8">
    <w:abstractNumId w:val="2"/>
  </w:num>
  <w:num w:numId="9">
    <w:abstractNumId w:val="6"/>
  </w:num>
  <w:num w:numId="10">
    <w:abstractNumId w:val="13"/>
  </w:num>
  <w:num w:numId="11">
    <w:abstractNumId w:val="11"/>
  </w:num>
  <w:num w:numId="12">
    <w:abstractNumId w:val="3"/>
  </w:num>
  <w:num w:numId="13">
    <w:abstractNumId w:val="16"/>
  </w:num>
  <w:num w:numId="14">
    <w:abstractNumId w:val="14"/>
  </w:num>
  <w:num w:numId="15">
    <w:abstractNumId w:val="12"/>
  </w:num>
  <w:num w:numId="16">
    <w:abstractNumId w:val="5"/>
  </w:num>
  <w:num w:numId="17">
    <w:abstractNumId w:val="8"/>
  </w:num>
  <w:num w:numId="18">
    <w:abstractNumId w:val="19"/>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81"/>
    <w:rsid w:val="00000960"/>
    <w:rsid w:val="00036ED3"/>
    <w:rsid w:val="0008142B"/>
    <w:rsid w:val="000C7396"/>
    <w:rsid w:val="0014510C"/>
    <w:rsid w:val="00162840"/>
    <w:rsid w:val="00193B33"/>
    <w:rsid w:val="001C2BEF"/>
    <w:rsid w:val="001D6E22"/>
    <w:rsid w:val="001E3C84"/>
    <w:rsid w:val="0022793B"/>
    <w:rsid w:val="00237E51"/>
    <w:rsid w:val="002918CC"/>
    <w:rsid w:val="00295C1D"/>
    <w:rsid w:val="002E78A8"/>
    <w:rsid w:val="0032066B"/>
    <w:rsid w:val="00324C8E"/>
    <w:rsid w:val="00333655"/>
    <w:rsid w:val="003A3BCA"/>
    <w:rsid w:val="003E2DB5"/>
    <w:rsid w:val="003F7E78"/>
    <w:rsid w:val="00401567"/>
    <w:rsid w:val="00410595"/>
    <w:rsid w:val="00416B7C"/>
    <w:rsid w:val="00473F61"/>
    <w:rsid w:val="00476D77"/>
    <w:rsid w:val="00476F47"/>
    <w:rsid w:val="0048501A"/>
    <w:rsid w:val="004C6B4D"/>
    <w:rsid w:val="00537033"/>
    <w:rsid w:val="00554E18"/>
    <w:rsid w:val="0057454F"/>
    <w:rsid w:val="005A07A9"/>
    <w:rsid w:val="005B5F59"/>
    <w:rsid w:val="005C6D14"/>
    <w:rsid w:val="006044BD"/>
    <w:rsid w:val="006458C1"/>
    <w:rsid w:val="006A31CF"/>
    <w:rsid w:val="006B1066"/>
    <w:rsid w:val="006C5209"/>
    <w:rsid w:val="006F4A4F"/>
    <w:rsid w:val="00764073"/>
    <w:rsid w:val="00776895"/>
    <w:rsid w:val="007A02B5"/>
    <w:rsid w:val="00805747"/>
    <w:rsid w:val="00835594"/>
    <w:rsid w:val="00844BB7"/>
    <w:rsid w:val="00847109"/>
    <w:rsid w:val="008B0A1F"/>
    <w:rsid w:val="008B2B49"/>
    <w:rsid w:val="008B5CFB"/>
    <w:rsid w:val="008C7FD2"/>
    <w:rsid w:val="008F5D00"/>
    <w:rsid w:val="00964385"/>
    <w:rsid w:val="00980117"/>
    <w:rsid w:val="00980688"/>
    <w:rsid w:val="009D7A13"/>
    <w:rsid w:val="009F01BD"/>
    <w:rsid w:val="00A1110D"/>
    <w:rsid w:val="00A13181"/>
    <w:rsid w:val="00A4495B"/>
    <w:rsid w:val="00A53D11"/>
    <w:rsid w:val="00A55611"/>
    <w:rsid w:val="00A974C4"/>
    <w:rsid w:val="00AA7A5B"/>
    <w:rsid w:val="00AF5951"/>
    <w:rsid w:val="00BA3A59"/>
    <w:rsid w:val="00BB5FF1"/>
    <w:rsid w:val="00BE280C"/>
    <w:rsid w:val="00BE3835"/>
    <w:rsid w:val="00C05F2F"/>
    <w:rsid w:val="00C24D07"/>
    <w:rsid w:val="00C278F5"/>
    <w:rsid w:val="00C31E29"/>
    <w:rsid w:val="00C36604"/>
    <w:rsid w:val="00C76C1D"/>
    <w:rsid w:val="00CA0EE5"/>
    <w:rsid w:val="00CA7613"/>
    <w:rsid w:val="00CB3C67"/>
    <w:rsid w:val="00D46A3F"/>
    <w:rsid w:val="00D553C6"/>
    <w:rsid w:val="00D7621B"/>
    <w:rsid w:val="00D859F0"/>
    <w:rsid w:val="00DB605D"/>
    <w:rsid w:val="00DC3303"/>
    <w:rsid w:val="00E45B4D"/>
    <w:rsid w:val="00E47C73"/>
    <w:rsid w:val="00E852F4"/>
    <w:rsid w:val="00EB135F"/>
    <w:rsid w:val="00EB39A8"/>
    <w:rsid w:val="00F75BA9"/>
    <w:rsid w:val="00FB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3B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4F"/>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spacing w:after="120"/>
      <w:ind w:left="706"/>
    </w:pPr>
    <w:rPr>
      <w:sz w:val="24"/>
    </w:rPr>
  </w:style>
  <w:style w:type="paragraph" w:styleId="BodyTextIndent2">
    <w:name w:val="Body Text Indent 2"/>
    <w:basedOn w:val="Normal"/>
    <w:pPr>
      <w:spacing w:after="240"/>
      <w:ind w:left="720"/>
    </w:pPr>
    <w:rPr>
      <w:sz w:val="24"/>
    </w:rPr>
  </w:style>
  <w:style w:type="paragraph" w:customStyle="1" w:styleId="MTDisplayEquation">
    <w:name w:val="MTDisplayEquation"/>
    <w:basedOn w:val="Normal"/>
    <w:next w:val="Normal"/>
    <w:rsid w:val="0008142B"/>
    <w:pPr>
      <w:tabs>
        <w:tab w:val="center" w:pos="4680"/>
        <w:tab w:val="right" w:pos="8640"/>
      </w:tabs>
      <w:spacing w:after="360"/>
      <w:ind w:left="720"/>
    </w:pPr>
    <w:rPr>
      <w:sz w:val="24"/>
    </w:rPr>
  </w:style>
  <w:style w:type="table" w:styleId="TableGrid">
    <w:name w:val="Table Grid"/>
    <w:basedOn w:val="TableNormal"/>
    <w:uiPriority w:val="59"/>
    <w:rsid w:val="006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E280C"/>
    <w:rPr>
      <w:rFonts w:ascii="Tahoma" w:hAnsi="Tahoma" w:cs="Tahoma"/>
      <w:sz w:val="16"/>
      <w:szCs w:val="16"/>
    </w:rPr>
  </w:style>
  <w:style w:type="character" w:customStyle="1" w:styleId="BalloonTextChar">
    <w:name w:val="Balloon Text Char"/>
    <w:basedOn w:val="DefaultParagraphFont"/>
    <w:link w:val="BalloonText"/>
    <w:rsid w:val="00BE280C"/>
    <w:rPr>
      <w:rFonts w:ascii="Tahoma" w:hAnsi="Tahoma" w:cs="Tahoma"/>
      <w:sz w:val="16"/>
      <w:szCs w:val="16"/>
    </w:rPr>
  </w:style>
  <w:style w:type="character" w:styleId="PlaceholderText">
    <w:name w:val="Placeholder Text"/>
    <w:basedOn w:val="DefaultParagraphFont"/>
    <w:uiPriority w:val="99"/>
    <w:semiHidden/>
    <w:rsid w:val="00A55611"/>
    <w:rPr>
      <w:color w:val="808080"/>
    </w:rPr>
  </w:style>
  <w:style w:type="paragraph" w:styleId="ListParagraph">
    <w:name w:val="List Paragraph"/>
    <w:basedOn w:val="Normal"/>
    <w:uiPriority w:val="34"/>
    <w:qFormat/>
    <w:rsid w:val="00D553C6"/>
    <w:pPr>
      <w:ind w:left="720"/>
      <w:contextualSpacing/>
    </w:pPr>
  </w:style>
  <w:style w:type="table" w:styleId="TableClassic1">
    <w:name w:val="Table Classic 1"/>
    <w:basedOn w:val="TableNormal"/>
    <w:rsid w:val="00193B3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4F"/>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spacing w:after="120"/>
      <w:ind w:left="706"/>
    </w:pPr>
    <w:rPr>
      <w:sz w:val="24"/>
    </w:rPr>
  </w:style>
  <w:style w:type="paragraph" w:styleId="BodyTextIndent2">
    <w:name w:val="Body Text Indent 2"/>
    <w:basedOn w:val="Normal"/>
    <w:pPr>
      <w:spacing w:after="240"/>
      <w:ind w:left="720"/>
    </w:pPr>
    <w:rPr>
      <w:sz w:val="24"/>
    </w:rPr>
  </w:style>
  <w:style w:type="paragraph" w:customStyle="1" w:styleId="MTDisplayEquation">
    <w:name w:val="MTDisplayEquation"/>
    <w:basedOn w:val="Normal"/>
    <w:next w:val="Normal"/>
    <w:rsid w:val="0008142B"/>
    <w:pPr>
      <w:tabs>
        <w:tab w:val="center" w:pos="4680"/>
        <w:tab w:val="right" w:pos="8640"/>
      </w:tabs>
      <w:spacing w:after="360"/>
      <w:ind w:left="720"/>
    </w:pPr>
    <w:rPr>
      <w:sz w:val="24"/>
    </w:rPr>
  </w:style>
  <w:style w:type="table" w:styleId="TableGrid">
    <w:name w:val="Table Grid"/>
    <w:basedOn w:val="TableNormal"/>
    <w:uiPriority w:val="59"/>
    <w:rsid w:val="006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E280C"/>
    <w:rPr>
      <w:rFonts w:ascii="Tahoma" w:hAnsi="Tahoma" w:cs="Tahoma"/>
      <w:sz w:val="16"/>
      <w:szCs w:val="16"/>
    </w:rPr>
  </w:style>
  <w:style w:type="character" w:customStyle="1" w:styleId="BalloonTextChar">
    <w:name w:val="Balloon Text Char"/>
    <w:basedOn w:val="DefaultParagraphFont"/>
    <w:link w:val="BalloonText"/>
    <w:rsid w:val="00BE280C"/>
    <w:rPr>
      <w:rFonts w:ascii="Tahoma" w:hAnsi="Tahoma" w:cs="Tahoma"/>
      <w:sz w:val="16"/>
      <w:szCs w:val="16"/>
    </w:rPr>
  </w:style>
  <w:style w:type="character" w:styleId="PlaceholderText">
    <w:name w:val="Placeholder Text"/>
    <w:basedOn w:val="DefaultParagraphFont"/>
    <w:uiPriority w:val="99"/>
    <w:semiHidden/>
    <w:rsid w:val="00A55611"/>
    <w:rPr>
      <w:color w:val="808080"/>
    </w:rPr>
  </w:style>
  <w:style w:type="paragraph" w:styleId="ListParagraph">
    <w:name w:val="List Paragraph"/>
    <w:basedOn w:val="Normal"/>
    <w:uiPriority w:val="34"/>
    <w:qFormat/>
    <w:rsid w:val="00D553C6"/>
    <w:pPr>
      <w:ind w:left="720"/>
      <w:contextualSpacing/>
    </w:pPr>
  </w:style>
  <w:style w:type="table" w:styleId="TableClassic1">
    <w:name w:val="Table Classic 1"/>
    <w:basedOn w:val="TableNormal"/>
    <w:rsid w:val="00193B3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image" Target="media/image42.wmf"/><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header" Target="header2.xml"/><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1.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A0986-A97B-4FC8-BBAD-E8729FF7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838</Words>
  <Characters>6257</Characters>
  <Application>Microsoft Office Word</Application>
  <DocSecurity>0</DocSecurity>
  <Lines>347</Lines>
  <Paragraphs>253</Paragraphs>
  <ScaleCrop>false</ScaleCrop>
  <HeadingPairs>
    <vt:vector size="2" baseType="variant">
      <vt:variant>
        <vt:lpstr>Title</vt:lpstr>
      </vt:variant>
      <vt:variant>
        <vt:i4>1</vt:i4>
      </vt:variant>
    </vt:vector>
  </HeadingPairs>
  <TitlesOfParts>
    <vt:vector size="1" baseType="lpstr">
      <vt:lpstr>"Midterm" Exam</vt:lpstr>
    </vt:vector>
  </TitlesOfParts>
  <Company>Excellent</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Exam</dc:title>
  <dc:creator>Keith Clay and Diana King</dc:creator>
  <cp:lastModifiedBy>Keith Clay</cp:lastModifiedBy>
  <cp:revision>7</cp:revision>
  <cp:lastPrinted>2018-12-13T02:48:00Z</cp:lastPrinted>
  <dcterms:created xsi:type="dcterms:W3CDTF">2018-12-13T02:01:00Z</dcterms:created>
  <dcterms:modified xsi:type="dcterms:W3CDTF">2018-12-14T01:48:00Z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AdHocReviewCycleID">
    <vt:i4>-1446599477</vt:i4>
  </property>
  <property fmtid="{D5CDD505-2E9C-101B-9397-08002B2CF9AE}" pid="4" name="_EmailSubject">
    <vt:lpwstr>Midterm 2004.doc</vt:lpwstr>
  </property>
  <property fmtid="{D5CDD505-2E9C-101B-9397-08002B2CF9AE}" pid="5" name="_AuthorEmail">
    <vt:lpwstr>KClay@greenriver.edu</vt:lpwstr>
  </property>
  <property fmtid="{D5CDD505-2E9C-101B-9397-08002B2CF9AE}" pid="6" name="_AuthorEmailDisplayName">
    <vt:lpwstr>Keith Clay</vt:lpwstr>
  </property>
  <property fmtid="{D5CDD505-2E9C-101B-9397-08002B2CF9AE}" pid="7" name="_ReviewingToolsShownOnce">
    <vt:lpwstr/>
  </property>
</Properties>
</file>